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8E05" w14:textId="77777777" w:rsidR="00DC7B58" w:rsidRDefault="00DC7B58" w:rsidP="00DC7B58">
      <w:pPr>
        <w:rPr>
          <w:noProof/>
        </w:rPr>
      </w:pPr>
    </w:p>
    <w:p w14:paraId="70B64072" w14:textId="77777777" w:rsidR="00DC7B58" w:rsidRDefault="00DC7B58" w:rsidP="00DC7B58">
      <w:pPr>
        <w:rPr>
          <w:noProof/>
        </w:rPr>
      </w:pPr>
    </w:p>
    <w:p w14:paraId="373DCEF2" w14:textId="77777777" w:rsidR="00DC7B58" w:rsidRDefault="00DC7B58" w:rsidP="00DC7B58">
      <w:pPr>
        <w:rPr>
          <w:noProof/>
        </w:rPr>
      </w:pPr>
    </w:p>
    <w:p w14:paraId="38B21827" w14:textId="38342A34" w:rsidR="00DC7B58" w:rsidRPr="00DC7B58" w:rsidRDefault="00B27B83" w:rsidP="00DC7B58">
      <w:pPr>
        <w:pStyle w:val="Title"/>
        <w:rPr>
          <w:noProof/>
          <w:color w:val="002060"/>
        </w:rPr>
      </w:pPr>
      <w:r w:rsidRPr="00DC7B58">
        <w:rPr>
          <w:noProof/>
          <w:color w:val="002060"/>
        </w:rPr>
        <w:t>Project title</w:t>
      </w:r>
    </w:p>
    <w:p w14:paraId="63CE9926" w14:textId="77777777" w:rsidR="00B27B83" w:rsidRPr="00DC7B58" w:rsidRDefault="00B27B83" w:rsidP="00B27B83">
      <w:pPr>
        <w:rPr>
          <w:color w:val="002060"/>
          <w:lang w:val="en-GB"/>
        </w:rPr>
      </w:pPr>
    </w:p>
    <w:p w14:paraId="406C608C" w14:textId="218C5FDF" w:rsidR="00B27B83" w:rsidRPr="00DC7B58" w:rsidRDefault="00801D33" w:rsidP="00B27B83">
      <w:pPr>
        <w:rPr>
          <w:rStyle w:val="Strong"/>
          <w:color w:val="002060"/>
        </w:rPr>
      </w:pPr>
      <w:r w:rsidRPr="00DC7B58">
        <w:rPr>
          <w:rStyle w:val="Strong"/>
          <w:color w:val="002060"/>
        </w:rPr>
        <w:t xml:space="preserve">Prepared by: </w:t>
      </w:r>
      <w:r w:rsidR="00B27B83" w:rsidRPr="00DC7B58">
        <w:rPr>
          <w:rStyle w:val="Strong"/>
          <w:color w:val="002060"/>
        </w:rPr>
        <w:t>Lead investigator/s</w:t>
      </w:r>
      <w:r w:rsidR="001B142A">
        <w:rPr>
          <w:rStyle w:val="Strong"/>
          <w:color w:val="002060"/>
        </w:rPr>
        <w:t xml:space="preserve"> and project team</w:t>
      </w:r>
    </w:p>
    <w:p w14:paraId="64A6F2DD" w14:textId="27D4DDC7" w:rsidR="00B27B83" w:rsidRPr="00DC7B58" w:rsidRDefault="00B27B83" w:rsidP="00B27B83">
      <w:pPr>
        <w:rPr>
          <w:color w:val="002060"/>
          <w:lang w:val="en-GB"/>
        </w:rPr>
      </w:pPr>
      <w:r w:rsidRPr="00DC7B58">
        <w:rPr>
          <w:color w:val="002060"/>
          <w:lang w:val="en-GB"/>
        </w:rPr>
        <w:t>Organisation</w:t>
      </w:r>
    </w:p>
    <w:p w14:paraId="1DAFFEAF" w14:textId="64DA8C8D" w:rsidR="00B27B83" w:rsidRPr="00DC7B58" w:rsidRDefault="00B27B83" w:rsidP="00B27B83">
      <w:pPr>
        <w:rPr>
          <w:color w:val="002060"/>
          <w:lang w:val="en-GB"/>
        </w:rPr>
      </w:pPr>
      <w:r w:rsidRPr="00DC7B58">
        <w:rPr>
          <w:color w:val="002060"/>
          <w:lang w:val="en-GB"/>
        </w:rPr>
        <w:t>Email</w:t>
      </w:r>
    </w:p>
    <w:p w14:paraId="50F559A5" w14:textId="56F28489" w:rsidR="00801D33" w:rsidRDefault="00B27B83" w:rsidP="00B27B83">
      <w:pPr>
        <w:rPr>
          <w:color w:val="002060"/>
          <w:lang w:val="en-GB"/>
        </w:rPr>
      </w:pPr>
      <w:r w:rsidRPr="00DC7B58">
        <w:rPr>
          <w:color w:val="002060"/>
          <w:lang w:val="en-GB"/>
        </w:rPr>
        <w:t xml:space="preserve">Date </w:t>
      </w:r>
    </w:p>
    <w:p w14:paraId="368DD316" w14:textId="77777777" w:rsidR="00DC7B58" w:rsidRDefault="00DC7B58" w:rsidP="00B27B83">
      <w:pPr>
        <w:rPr>
          <w:color w:val="002060"/>
          <w:lang w:val="en-GB"/>
        </w:rPr>
      </w:pPr>
    </w:p>
    <w:p w14:paraId="4B5C680D" w14:textId="77777777" w:rsidR="00DC7B58" w:rsidRPr="00DC7B58" w:rsidRDefault="00DC7B58" w:rsidP="00B27B83">
      <w:pPr>
        <w:rPr>
          <w:color w:val="002060"/>
          <w:lang w:val="en-GB"/>
        </w:rPr>
      </w:pPr>
    </w:p>
    <w:p w14:paraId="24576536" w14:textId="77777777" w:rsidR="00801D33" w:rsidRDefault="00801D33" w:rsidP="00B27B83">
      <w:pPr>
        <w:rPr>
          <w:lang w:val="en-GB"/>
        </w:rPr>
      </w:pPr>
    </w:p>
    <w:p w14:paraId="74CC49E6" w14:textId="77777777" w:rsidR="00801D33" w:rsidRDefault="00801D33" w:rsidP="00B27B83">
      <w:pPr>
        <w:rPr>
          <w:lang w:val="en-GB"/>
        </w:rPr>
      </w:pPr>
    </w:p>
    <w:p w14:paraId="04902DE6" w14:textId="77777777" w:rsidR="00801D33" w:rsidRDefault="00801D33" w:rsidP="00B27B83">
      <w:pPr>
        <w:rPr>
          <w:lang w:val="en-GB"/>
        </w:rPr>
      </w:pPr>
    </w:p>
    <w:p w14:paraId="0ACF007F" w14:textId="77777777" w:rsidR="0089087E" w:rsidRDefault="0089087E" w:rsidP="00B27B83">
      <w:pPr>
        <w:rPr>
          <w:lang w:val="en-GB"/>
        </w:rPr>
      </w:pPr>
    </w:p>
    <w:p w14:paraId="7C757660" w14:textId="77777777" w:rsidR="0089087E" w:rsidRDefault="0089087E" w:rsidP="00B27B83">
      <w:pPr>
        <w:rPr>
          <w:lang w:val="en-GB"/>
        </w:rPr>
      </w:pPr>
    </w:p>
    <w:p w14:paraId="7CB688E9" w14:textId="77777777" w:rsidR="0089087E" w:rsidRDefault="0089087E" w:rsidP="00B27B83">
      <w:pPr>
        <w:rPr>
          <w:lang w:val="en-GB"/>
        </w:rPr>
      </w:pPr>
    </w:p>
    <w:p w14:paraId="7B8F2251" w14:textId="77777777" w:rsidR="00FF71A2" w:rsidRDefault="00FF71A2" w:rsidP="00B27B83">
      <w:pPr>
        <w:rPr>
          <w:lang w:val="en-GB"/>
        </w:rPr>
      </w:pPr>
    </w:p>
    <w:p w14:paraId="127E5095" w14:textId="77777777" w:rsidR="001B142A" w:rsidRDefault="001B142A" w:rsidP="00B27B83">
      <w:pPr>
        <w:rPr>
          <w:lang w:val="en-GB"/>
        </w:rPr>
      </w:pPr>
    </w:p>
    <w:p w14:paraId="7E651695" w14:textId="77777777" w:rsidR="001B142A" w:rsidRPr="00B27B83" w:rsidRDefault="001B142A" w:rsidP="00B27B83">
      <w:pPr>
        <w:rPr>
          <w:lang w:val="en-GB"/>
        </w:rPr>
      </w:pPr>
    </w:p>
    <w:p w14:paraId="79265805" w14:textId="0C1B9D91" w:rsidR="00CC1EC4" w:rsidRPr="00801D33" w:rsidRDefault="00FF71A2">
      <w:pPr>
        <w:rPr>
          <w:rStyle w:val="Strong"/>
        </w:rPr>
      </w:pPr>
      <w:r w:rsidRPr="00801D33">
        <w:rPr>
          <w:rStyle w:val="Strong"/>
        </w:rPr>
        <w:t>With funding support from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FF71A2" w14:paraId="32A8A38D" w14:textId="77777777" w:rsidTr="00DC7B58">
        <w:tc>
          <w:tcPr>
            <w:tcW w:w="4510" w:type="dxa"/>
          </w:tcPr>
          <w:p w14:paraId="6C45D310" w14:textId="3A7D589C" w:rsidR="00FF71A2" w:rsidRDefault="00FF71A2">
            <w:pPr>
              <w:rPr>
                <w:noProof/>
                <w:color w:val="auto"/>
              </w:rPr>
            </w:pPr>
            <w:r w:rsidRPr="00B27B83">
              <w:rPr>
                <w:noProof/>
                <w:color w:val="auto"/>
              </w:rPr>
              <w:drawing>
                <wp:inline distT="0" distB="0" distL="0" distR="0" wp14:anchorId="75BD31D5" wp14:editId="750102B9">
                  <wp:extent cx="2709862" cy="909307"/>
                  <wp:effectExtent l="0" t="0" r="0" b="5715"/>
                  <wp:docPr id="139294414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44142" name="Picture 2"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4567" cy="914241"/>
                          </a:xfrm>
                          <a:prstGeom prst="rect">
                            <a:avLst/>
                          </a:prstGeom>
                        </pic:spPr>
                      </pic:pic>
                    </a:graphicData>
                  </a:graphic>
                </wp:inline>
              </w:drawing>
            </w:r>
          </w:p>
        </w:tc>
        <w:tc>
          <w:tcPr>
            <w:tcW w:w="4510" w:type="dxa"/>
          </w:tcPr>
          <w:p w14:paraId="4DBEFACF" w14:textId="42788BEE" w:rsidR="00FF71A2" w:rsidRDefault="00DC7B58">
            <w:pPr>
              <w:rPr>
                <w:noProof/>
                <w:color w:val="auto"/>
              </w:rPr>
            </w:pPr>
            <w:r>
              <w:rPr>
                <w:noProof/>
                <w:color w:val="auto"/>
                <w:highlight w:val="yellow"/>
              </w:rPr>
              <w:t>Logos</w:t>
            </w:r>
            <w:r w:rsidR="00FF71A2" w:rsidRPr="00DC7B58">
              <w:rPr>
                <w:noProof/>
                <w:color w:val="auto"/>
                <w:highlight w:val="yellow"/>
              </w:rPr>
              <w:t xml:space="preserve"> of other funde</w:t>
            </w:r>
            <w:r w:rsidR="00801D33" w:rsidRPr="00DC7B58">
              <w:rPr>
                <w:noProof/>
                <w:color w:val="auto"/>
                <w:highlight w:val="yellow"/>
              </w:rPr>
              <w:t>r/s</w:t>
            </w:r>
            <w:r w:rsidRPr="00DC7B58">
              <w:rPr>
                <w:noProof/>
                <w:color w:val="auto"/>
                <w:highlight w:val="yellow"/>
              </w:rPr>
              <w:t xml:space="preserve"> as appropriate</w:t>
            </w:r>
            <w:r>
              <w:rPr>
                <w:noProof/>
                <w:color w:val="auto"/>
              </w:rPr>
              <w:t xml:space="preserve"> </w:t>
            </w:r>
          </w:p>
        </w:tc>
      </w:tr>
    </w:tbl>
    <w:p w14:paraId="2E243FD3" w14:textId="4EF3B848" w:rsidR="0068128A" w:rsidRDefault="0068128A" w:rsidP="00801D33">
      <w:pPr>
        <w:rPr>
          <w:color w:val="auto"/>
        </w:rPr>
      </w:pPr>
    </w:p>
    <w:p w14:paraId="6841C3A7" w14:textId="77777777" w:rsidR="0089087E" w:rsidRDefault="0089087E" w:rsidP="00801D33">
      <w:pPr>
        <w:rPr>
          <w:color w:val="auto"/>
        </w:rPr>
      </w:pPr>
    </w:p>
    <w:p w14:paraId="3596BEB4" w14:textId="156EEC41" w:rsidR="00702948" w:rsidRDefault="00702948" w:rsidP="00274DCC">
      <w:pPr>
        <w:pStyle w:val="Footer"/>
        <w:tabs>
          <w:tab w:val="left" w:pos="210"/>
          <w:tab w:val="left" w:pos="2040"/>
          <w:tab w:val="right" w:pos="9756"/>
        </w:tabs>
        <w:rPr>
          <w:color w:val="auto"/>
          <w:sz w:val="20"/>
          <w:szCs w:val="20"/>
        </w:rPr>
      </w:pPr>
      <w:r w:rsidRPr="00B27B83">
        <w:rPr>
          <w:rFonts w:eastAsia="DengXian Light" w:cs="Times New Roman"/>
          <w:bCs/>
          <w:color w:val="auto"/>
          <w:szCs w:val="24"/>
          <w:highlight w:val="yellow"/>
        </w:rPr>
        <w:t xml:space="preserve">Insert the Project code and Title in the footer </w:t>
      </w:r>
      <w:r w:rsidR="00274DCC">
        <w:rPr>
          <w:rFonts w:eastAsia="DengXian Light" w:cs="Times New Roman"/>
          <w:bCs/>
          <w:color w:val="auto"/>
          <w:szCs w:val="24"/>
          <w:highlight w:val="yellow"/>
        </w:rPr>
        <w:t>at the</w:t>
      </w:r>
      <w:r w:rsidRPr="00B27B83">
        <w:rPr>
          <w:rFonts w:eastAsia="DengXian Light" w:cs="Times New Roman"/>
          <w:bCs/>
          <w:color w:val="auto"/>
          <w:szCs w:val="24"/>
          <w:highlight w:val="yellow"/>
        </w:rPr>
        <w:t xml:space="preserve"> bottom left-hand side of each page</w:t>
      </w:r>
      <w:r w:rsidR="00274DCC">
        <w:rPr>
          <w:rFonts w:eastAsia="DengXian Light" w:cs="Times New Roman"/>
          <w:bCs/>
          <w:color w:val="auto"/>
          <w:szCs w:val="24"/>
        </w:rPr>
        <w:t>.</w:t>
      </w:r>
    </w:p>
    <w:p w14:paraId="4742AF22" w14:textId="77777777" w:rsidR="00274DCC" w:rsidRPr="00274DCC" w:rsidRDefault="00274DCC" w:rsidP="00274DCC">
      <w:pPr>
        <w:pStyle w:val="Footer"/>
        <w:tabs>
          <w:tab w:val="left" w:pos="210"/>
          <w:tab w:val="left" w:pos="2040"/>
          <w:tab w:val="right" w:pos="9756"/>
        </w:tabs>
        <w:rPr>
          <w:color w:val="auto"/>
          <w:sz w:val="20"/>
          <w:szCs w:val="20"/>
        </w:rPr>
      </w:pPr>
    </w:p>
    <w:p w14:paraId="731EC4FF" w14:textId="77777777" w:rsidR="00702948" w:rsidRPr="00B27B83" w:rsidRDefault="00702948" w:rsidP="00702948">
      <w:pPr>
        <w:spacing w:before="0" w:after="200" w:line="259" w:lineRule="auto"/>
        <w:rPr>
          <w:rFonts w:eastAsia="DengXian Light" w:cs="Times New Roman"/>
          <w:bCs/>
          <w:color w:val="auto"/>
          <w:szCs w:val="24"/>
        </w:rPr>
      </w:pPr>
      <w:r w:rsidRPr="00B27B83">
        <w:rPr>
          <w:rFonts w:eastAsia="DengXian Light" w:cs="Times New Roman"/>
          <w:bCs/>
          <w:color w:val="auto"/>
          <w:szCs w:val="24"/>
          <w:highlight w:val="yellow"/>
        </w:rPr>
        <w:t>Use the heading fonts as provided in this template.</w:t>
      </w:r>
      <w:r w:rsidRPr="00B27B83">
        <w:rPr>
          <w:rFonts w:eastAsia="DengXian Light" w:cs="Times New Roman"/>
          <w:bCs/>
          <w:color w:val="auto"/>
          <w:szCs w:val="24"/>
        </w:rPr>
        <w:t xml:space="preserve"> </w:t>
      </w:r>
    </w:p>
    <w:p w14:paraId="7E786105" w14:textId="77777777" w:rsidR="00702948" w:rsidRPr="00B27B83" w:rsidRDefault="00702948" w:rsidP="00702948">
      <w:pPr>
        <w:spacing w:before="0" w:after="200" w:line="259" w:lineRule="auto"/>
        <w:rPr>
          <w:rFonts w:eastAsia="DengXian Light" w:cs="Times New Roman"/>
          <w:bCs/>
          <w:color w:val="auto"/>
          <w:szCs w:val="24"/>
        </w:rPr>
      </w:pPr>
      <w:r w:rsidRPr="00A81E54">
        <w:rPr>
          <w:rFonts w:eastAsia="DengXian Light" w:cs="Times New Roman"/>
          <w:b/>
          <w:color w:val="052A4D" w:themeColor="accent1"/>
          <w:sz w:val="28"/>
          <w:szCs w:val="28"/>
        </w:rPr>
        <w:t>Acknowledgements</w:t>
      </w:r>
      <w:r w:rsidRPr="00B27B83">
        <w:rPr>
          <w:rFonts w:eastAsia="DengXian Light" w:cs="Times New Roman"/>
          <w:b/>
          <w:color w:val="auto"/>
          <w:sz w:val="28"/>
          <w:szCs w:val="28"/>
        </w:rPr>
        <w:t xml:space="preserve"> </w:t>
      </w:r>
      <w:r w:rsidRPr="001B142A">
        <w:rPr>
          <w:rFonts w:eastAsia="DengXian Light" w:cs="Times New Roman"/>
          <w:bCs/>
          <w:color w:val="auto"/>
          <w:szCs w:val="24"/>
          <w:highlight w:val="yellow"/>
        </w:rPr>
        <w:t>(note all main headings are in Source Sans Pro 14 font, and dark blue, and subheadings in the same font but 12.5 size)</w:t>
      </w:r>
      <w:r w:rsidRPr="00B27B83">
        <w:rPr>
          <w:rFonts w:eastAsia="DengXian Light" w:cs="Times New Roman"/>
          <w:bCs/>
          <w:color w:val="auto"/>
          <w:szCs w:val="24"/>
        </w:rPr>
        <w:t xml:space="preserve">   </w:t>
      </w:r>
    </w:p>
    <w:p w14:paraId="6B2EFCB7" w14:textId="22F4EE6E" w:rsidR="00702948" w:rsidRPr="00B27B83" w:rsidRDefault="00702948" w:rsidP="00702948">
      <w:pPr>
        <w:spacing w:before="0" w:after="200" w:line="259" w:lineRule="auto"/>
        <w:rPr>
          <w:rFonts w:eastAsia="Calibri" w:cs="Arial"/>
          <w:color w:val="auto"/>
          <w:szCs w:val="24"/>
        </w:rPr>
      </w:pPr>
      <w:r w:rsidRPr="00B27B83">
        <w:rPr>
          <w:rFonts w:eastAsia="Calibri" w:cs="Arial"/>
          <w:color w:val="auto"/>
          <w:szCs w:val="24"/>
        </w:rPr>
        <w:t>Include here a reference to the Natural Hazard Commission Toka Tū Ake funding, other funders, any institutions involved in this research project and any other research programmes that supported th</w:t>
      </w:r>
      <w:r w:rsidR="00C506E1" w:rsidRPr="00B27B83">
        <w:rPr>
          <w:rFonts w:eastAsia="Calibri" w:cs="Arial"/>
          <w:color w:val="auto"/>
          <w:szCs w:val="24"/>
        </w:rPr>
        <w:t>e</w:t>
      </w:r>
      <w:r w:rsidRPr="00B27B83">
        <w:rPr>
          <w:rFonts w:eastAsia="Calibri" w:cs="Arial"/>
          <w:color w:val="auto"/>
          <w:szCs w:val="24"/>
        </w:rPr>
        <w:t xml:space="preserve"> project.</w:t>
      </w:r>
    </w:p>
    <w:p w14:paraId="04A1FB16" w14:textId="77777777" w:rsidR="00702948" w:rsidRPr="00B27B83" w:rsidRDefault="00702948" w:rsidP="00702948">
      <w:pPr>
        <w:keepNext/>
        <w:keepLines/>
        <w:spacing w:before="360" w:after="120" w:line="259" w:lineRule="auto"/>
        <w:outlineLvl w:val="1"/>
        <w:rPr>
          <w:rFonts w:eastAsia="Calibri" w:cs="Arial"/>
          <w:color w:val="auto"/>
          <w:szCs w:val="24"/>
        </w:rPr>
      </w:pPr>
      <w:bookmarkStart w:id="0" w:name="_Hlk171278095"/>
      <w:r w:rsidRPr="00B27B83">
        <w:rPr>
          <w:rFonts w:eastAsia="Calibri" w:cs="Arial"/>
          <w:color w:val="auto"/>
          <w:szCs w:val="24"/>
          <w:highlight w:val="yellow"/>
        </w:rPr>
        <w:t>Text here uses Source Sans Pro 12</w:t>
      </w:r>
      <w:bookmarkEnd w:id="0"/>
      <w:r w:rsidRPr="00B27B83">
        <w:rPr>
          <w:rFonts w:eastAsia="Calibri" w:cs="Arial"/>
          <w:color w:val="auto"/>
          <w:szCs w:val="24"/>
          <w:highlight w:val="yellow"/>
        </w:rPr>
        <w:t xml:space="preserve"> font, Align Left</w:t>
      </w:r>
      <w:r w:rsidRPr="00B27B83">
        <w:rPr>
          <w:rFonts w:eastAsia="Calibri" w:cs="Arial"/>
          <w:color w:val="auto"/>
          <w:szCs w:val="24"/>
        </w:rPr>
        <w:t xml:space="preserve"> </w:t>
      </w:r>
    </w:p>
    <w:p w14:paraId="552A1F2E" w14:textId="77777777" w:rsidR="00702948" w:rsidRPr="00B27B83" w:rsidRDefault="00702948" w:rsidP="00702948">
      <w:pPr>
        <w:spacing w:before="0" w:after="200" w:line="259" w:lineRule="auto"/>
        <w:rPr>
          <w:rFonts w:eastAsia="Calibri" w:cs="Arial"/>
          <w:color w:val="auto"/>
          <w:szCs w:val="24"/>
        </w:rPr>
      </w:pPr>
    </w:p>
    <w:p w14:paraId="4BFB1DA6" w14:textId="0655435F" w:rsidR="00702948" w:rsidRPr="00A81E54" w:rsidRDefault="00702948" w:rsidP="00702948">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 xml:space="preserve">Executive </w:t>
      </w:r>
      <w:r w:rsidR="00AE298D">
        <w:rPr>
          <w:rFonts w:eastAsia="DengXian Light" w:cs="Times New Roman"/>
          <w:b/>
          <w:color w:val="052A4D" w:themeColor="accent1"/>
          <w:sz w:val="28"/>
          <w:szCs w:val="28"/>
        </w:rPr>
        <w:t>s</w:t>
      </w:r>
      <w:r w:rsidRPr="00A81E54">
        <w:rPr>
          <w:rFonts w:eastAsia="DengXian Light" w:cs="Times New Roman"/>
          <w:b/>
          <w:color w:val="052A4D" w:themeColor="accent1"/>
          <w:sz w:val="28"/>
          <w:szCs w:val="28"/>
        </w:rPr>
        <w:t>ummary</w:t>
      </w:r>
    </w:p>
    <w:p w14:paraId="28FA7624" w14:textId="6662D7F1" w:rsidR="00F66754" w:rsidRDefault="00F66754" w:rsidP="00702948">
      <w:pPr>
        <w:keepNext/>
        <w:keepLines/>
        <w:spacing w:before="360" w:after="120" w:line="259" w:lineRule="auto"/>
        <w:outlineLvl w:val="1"/>
        <w:rPr>
          <w:rFonts w:eastAsia="DengXian Light" w:cs="Times New Roman"/>
          <w:bCs/>
          <w:color w:val="auto"/>
          <w:szCs w:val="24"/>
          <w:shd w:val="clear" w:color="auto" w:fill="FFFFFF"/>
        </w:rPr>
      </w:pPr>
      <w:r w:rsidRPr="00F66754">
        <w:rPr>
          <w:rFonts w:eastAsia="DengXian Light" w:cs="Times New Roman"/>
          <w:bCs/>
          <w:color w:val="auto"/>
          <w:szCs w:val="24"/>
          <w:shd w:val="clear" w:color="auto" w:fill="FFFFFF"/>
        </w:rPr>
        <w:t xml:space="preserve">An executive summary should provide a succinct description of the </w:t>
      </w:r>
      <w:r>
        <w:rPr>
          <w:rFonts w:eastAsia="DengXian Light" w:cs="Times New Roman"/>
          <w:bCs/>
          <w:color w:val="auto"/>
          <w:szCs w:val="24"/>
          <w:shd w:val="clear" w:color="auto" w:fill="FFFFFF"/>
        </w:rPr>
        <w:t>project</w:t>
      </w:r>
      <w:r w:rsidRPr="00F66754">
        <w:rPr>
          <w:rFonts w:eastAsia="DengXian Light" w:cs="Times New Roman"/>
          <w:bCs/>
          <w:color w:val="auto"/>
          <w:szCs w:val="24"/>
          <w:shd w:val="clear" w:color="auto" w:fill="FFFFFF"/>
        </w:rPr>
        <w:t xml:space="preserve">’s purpose, results and conclusions. Emphasis should be on the why this </w:t>
      </w:r>
      <w:r>
        <w:rPr>
          <w:rFonts w:eastAsia="DengXian Light" w:cs="Times New Roman"/>
          <w:bCs/>
          <w:color w:val="auto"/>
          <w:szCs w:val="24"/>
          <w:shd w:val="clear" w:color="auto" w:fill="FFFFFF"/>
        </w:rPr>
        <w:t>project</w:t>
      </w:r>
      <w:r w:rsidRPr="00F66754">
        <w:rPr>
          <w:rFonts w:eastAsia="DengXian Light" w:cs="Times New Roman"/>
          <w:bCs/>
          <w:color w:val="auto"/>
          <w:szCs w:val="24"/>
          <w:shd w:val="clear" w:color="auto" w:fill="FFFFFF"/>
        </w:rPr>
        <w:t xml:space="preserve"> is relevant to the Natural Hazards Commission Toka Tū Ake Resilience Strategy for Natural Hazard Risk Reduction, our Research Investment Priorities Statement and </w:t>
      </w:r>
      <w:r>
        <w:rPr>
          <w:rFonts w:eastAsia="DengXian Light" w:cs="Times New Roman"/>
          <w:bCs/>
          <w:color w:val="auto"/>
          <w:szCs w:val="24"/>
          <w:shd w:val="clear" w:color="auto" w:fill="FFFFFF"/>
        </w:rPr>
        <w:t>to our Research Strategy</w:t>
      </w:r>
      <w:r w:rsidRPr="00F66754">
        <w:rPr>
          <w:rFonts w:eastAsia="DengXian Light" w:cs="Times New Roman"/>
          <w:bCs/>
          <w:color w:val="auto"/>
          <w:szCs w:val="24"/>
          <w:shd w:val="clear" w:color="auto" w:fill="FFFFFF"/>
        </w:rPr>
        <w:t xml:space="preserve">, and what your conclusions or recommendations are. Only include essential or most significant information to support those conclusions. </w:t>
      </w:r>
      <w:r w:rsidRPr="00F66754">
        <w:rPr>
          <w:rFonts w:eastAsia="DengXian Light" w:cs="Times New Roman"/>
          <w:b/>
          <w:color w:val="auto"/>
          <w:szCs w:val="24"/>
          <w:shd w:val="clear" w:color="auto" w:fill="FFFFFF"/>
        </w:rPr>
        <w:t xml:space="preserve">Use non-scientific/non-technical </w:t>
      </w:r>
      <w:r>
        <w:rPr>
          <w:rFonts w:eastAsia="DengXian Light" w:cs="Times New Roman"/>
          <w:b/>
          <w:color w:val="auto"/>
          <w:szCs w:val="24"/>
          <w:shd w:val="clear" w:color="auto" w:fill="FFFFFF"/>
        </w:rPr>
        <w:t xml:space="preserve">plain language </w:t>
      </w:r>
      <w:r w:rsidRPr="00F66754">
        <w:rPr>
          <w:rFonts w:eastAsia="DengXian Light" w:cs="Times New Roman"/>
          <w:b/>
          <w:color w:val="auto"/>
          <w:szCs w:val="24"/>
          <w:shd w:val="clear" w:color="auto" w:fill="FFFFFF"/>
        </w:rPr>
        <w:t xml:space="preserve">here </w:t>
      </w:r>
      <w:r>
        <w:rPr>
          <w:rFonts w:eastAsia="DengXian Light" w:cs="Times New Roman"/>
          <w:b/>
          <w:color w:val="auto"/>
          <w:szCs w:val="24"/>
          <w:shd w:val="clear" w:color="auto" w:fill="FFFFFF"/>
        </w:rPr>
        <w:t>as</w:t>
      </w:r>
      <w:r w:rsidRPr="00F66754">
        <w:rPr>
          <w:rFonts w:eastAsia="DengXian Light" w:cs="Times New Roman"/>
          <w:b/>
          <w:color w:val="auto"/>
          <w:szCs w:val="24"/>
          <w:shd w:val="clear" w:color="auto" w:fill="FFFFFF"/>
        </w:rPr>
        <w:t xml:space="preserve"> this is for a public audience.</w:t>
      </w:r>
    </w:p>
    <w:p w14:paraId="4065FA94" w14:textId="7BCF9B34" w:rsidR="00702948" w:rsidRPr="00B27B83" w:rsidRDefault="00702948" w:rsidP="00702948">
      <w:pPr>
        <w:keepNext/>
        <w:keepLines/>
        <w:spacing w:before="360" w:after="120" w:line="259" w:lineRule="auto"/>
        <w:outlineLvl w:val="1"/>
        <w:rPr>
          <w:rFonts w:eastAsia="Calibri" w:cs="Arial"/>
          <w:color w:val="auto"/>
          <w:szCs w:val="24"/>
        </w:rPr>
      </w:pPr>
      <w:r w:rsidRPr="00B27B83">
        <w:rPr>
          <w:rFonts w:eastAsia="Calibri" w:cs="Arial"/>
          <w:color w:val="auto"/>
          <w:szCs w:val="24"/>
          <w:highlight w:val="yellow"/>
        </w:rPr>
        <w:t>Source Sans Pro 12 font, Align Left, text only/no images, no more than 1 page.</w:t>
      </w:r>
    </w:p>
    <w:p w14:paraId="234AE765" w14:textId="77777777" w:rsidR="00702948" w:rsidRPr="00B27B83" w:rsidRDefault="00702948" w:rsidP="00702948">
      <w:pPr>
        <w:spacing w:before="0" w:line="259" w:lineRule="auto"/>
        <w:rPr>
          <w:rFonts w:eastAsia="DengXian Light" w:cs="Times New Roman"/>
          <w:b/>
          <w:color w:val="auto"/>
          <w:szCs w:val="24"/>
        </w:rPr>
      </w:pPr>
      <w:r w:rsidRPr="00B27B83">
        <w:rPr>
          <w:rFonts w:eastAsia="Calibri" w:cs="Arial"/>
          <w:color w:val="auto"/>
          <w:szCs w:val="24"/>
        </w:rPr>
        <w:br w:type="page"/>
      </w:r>
    </w:p>
    <w:p w14:paraId="0B9BC930" w14:textId="13695C57" w:rsidR="00702948" w:rsidRPr="00A81E54" w:rsidRDefault="00702948" w:rsidP="00702948">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lastRenderedPageBreak/>
        <w:t xml:space="preserve">Abstract </w:t>
      </w:r>
    </w:p>
    <w:p w14:paraId="7281F274" w14:textId="293CA451" w:rsidR="00702948" w:rsidRPr="00B27B83" w:rsidRDefault="00702948" w:rsidP="00702948">
      <w:pPr>
        <w:keepNext/>
        <w:keepLines/>
        <w:spacing w:before="360" w:after="120" w:line="259" w:lineRule="auto"/>
        <w:outlineLvl w:val="2"/>
        <w:rPr>
          <w:rFonts w:eastAsia="DengXian Light" w:cs="Times New Roman"/>
          <w:bCs/>
          <w:color w:val="auto"/>
          <w:szCs w:val="24"/>
          <w:shd w:val="clear" w:color="auto" w:fill="FFFFFF"/>
        </w:rPr>
      </w:pPr>
      <w:r w:rsidRPr="00B27B83">
        <w:rPr>
          <w:rFonts w:eastAsia="DengXian Light" w:cs="Calibri"/>
          <w:bCs/>
          <w:color w:val="auto"/>
          <w:szCs w:val="24"/>
          <w:shd w:val="clear" w:color="auto" w:fill="FFFFFF"/>
        </w:rPr>
        <w:t xml:space="preserve">New Page. The technical abstract is </w:t>
      </w:r>
      <w:proofErr w:type="gramStart"/>
      <w:r w:rsidRPr="00B27B83">
        <w:rPr>
          <w:rFonts w:eastAsia="DengXian Light" w:cs="Calibri"/>
          <w:bCs/>
          <w:color w:val="auto"/>
          <w:szCs w:val="24"/>
          <w:shd w:val="clear" w:color="auto" w:fill="FFFFFF"/>
        </w:rPr>
        <w:t>similar to</w:t>
      </w:r>
      <w:proofErr w:type="gramEnd"/>
      <w:r w:rsidRPr="00B27B83">
        <w:rPr>
          <w:rFonts w:eastAsia="DengXian Light" w:cs="Calibri"/>
          <w:bCs/>
          <w:color w:val="auto"/>
          <w:szCs w:val="24"/>
          <w:shd w:val="clear" w:color="auto" w:fill="FFFFFF"/>
        </w:rPr>
        <w:t xml:space="preserve"> the Executive Summary, </w:t>
      </w:r>
      <w:proofErr w:type="gramStart"/>
      <w:r w:rsidRPr="00B27B83">
        <w:rPr>
          <w:rFonts w:eastAsia="DengXian Light" w:cs="Calibri"/>
          <w:bCs/>
          <w:color w:val="auto"/>
          <w:szCs w:val="24"/>
          <w:shd w:val="clear" w:color="auto" w:fill="FFFFFF"/>
        </w:rPr>
        <w:t>however</w:t>
      </w:r>
      <w:proofErr w:type="gramEnd"/>
      <w:r w:rsidRPr="00B27B83">
        <w:rPr>
          <w:rFonts w:eastAsia="DengXian Light" w:cs="Calibri"/>
          <w:bCs/>
          <w:color w:val="auto"/>
          <w:szCs w:val="24"/>
          <w:shd w:val="clear" w:color="auto" w:fill="FFFFFF"/>
        </w:rPr>
        <w:t xml:space="preserve"> is for a scientific audience, and therefore can use concise scientific/technical language (as per a peer-reviewed publication).</w:t>
      </w:r>
      <w:r w:rsidRPr="00B27B83">
        <w:rPr>
          <w:rFonts w:eastAsia="DengXian Light" w:cs="Times New Roman"/>
          <w:bCs/>
          <w:color w:val="auto"/>
          <w:szCs w:val="24"/>
          <w:shd w:val="clear" w:color="auto" w:fill="FFFFFF"/>
        </w:rPr>
        <w:t> </w:t>
      </w:r>
    </w:p>
    <w:p w14:paraId="7E3F38EF" w14:textId="77777777" w:rsidR="00702948" w:rsidRDefault="00702948" w:rsidP="00702948">
      <w:pPr>
        <w:keepNext/>
        <w:keepLines/>
        <w:spacing w:before="360" w:after="120" w:line="259" w:lineRule="auto"/>
        <w:outlineLvl w:val="1"/>
        <w:rPr>
          <w:rFonts w:eastAsia="Calibri" w:cs="Arial"/>
          <w:color w:val="auto"/>
          <w:szCs w:val="24"/>
        </w:rPr>
      </w:pPr>
      <w:bookmarkStart w:id="1" w:name="_Hlk131579529"/>
      <w:r w:rsidRPr="00B27B83">
        <w:rPr>
          <w:rFonts w:eastAsia="Calibri" w:cs="Arial"/>
          <w:color w:val="auto"/>
          <w:szCs w:val="24"/>
          <w:highlight w:val="yellow"/>
        </w:rPr>
        <w:t>Text here uses Source Sans Pro 12 font, Align Left, text only/no images, no more than 1 page.</w:t>
      </w:r>
      <w:bookmarkEnd w:id="1"/>
    </w:p>
    <w:p w14:paraId="3E362ED2" w14:textId="6D5EE36A" w:rsidR="00E31470" w:rsidRPr="008130AD" w:rsidRDefault="00E31470" w:rsidP="00E31470">
      <w:pPr>
        <w:keepNext/>
        <w:keepLines/>
        <w:spacing w:before="360" w:after="120" w:line="259" w:lineRule="auto"/>
        <w:outlineLvl w:val="1"/>
        <w:rPr>
          <w:rFonts w:eastAsia="DengXian Light" w:cs="Times New Roman"/>
          <w:b/>
          <w:color w:val="023352"/>
          <w:sz w:val="28"/>
          <w:szCs w:val="26"/>
        </w:rPr>
      </w:pPr>
      <w:bookmarkStart w:id="2" w:name="_Hlk221526926"/>
      <w:r w:rsidRPr="008130AD">
        <w:rPr>
          <w:rFonts w:eastAsia="DengXian Light" w:cs="Times New Roman"/>
          <w:b/>
          <w:color w:val="023352"/>
          <w:sz w:val="28"/>
          <w:szCs w:val="26"/>
        </w:rPr>
        <w:t xml:space="preserve">Prior </w:t>
      </w:r>
      <w:r w:rsidR="00AE298D">
        <w:rPr>
          <w:rFonts w:eastAsia="DengXian Light" w:cs="Times New Roman"/>
          <w:b/>
          <w:color w:val="023352"/>
          <w:sz w:val="28"/>
          <w:szCs w:val="26"/>
        </w:rPr>
        <w:t>w</w:t>
      </w:r>
      <w:r w:rsidRPr="008130AD">
        <w:rPr>
          <w:rFonts w:eastAsia="DengXian Light" w:cs="Times New Roman"/>
          <w:b/>
          <w:color w:val="023352"/>
          <w:sz w:val="28"/>
          <w:szCs w:val="26"/>
        </w:rPr>
        <w:t>ork</w:t>
      </w:r>
    </w:p>
    <w:p w14:paraId="3FAF1038" w14:textId="14827A13" w:rsidR="00E31470" w:rsidRPr="008130AD" w:rsidRDefault="00E31470" w:rsidP="00E31470">
      <w:pPr>
        <w:keepNext/>
        <w:keepLines/>
        <w:spacing w:before="360" w:after="120" w:line="259" w:lineRule="auto"/>
        <w:outlineLvl w:val="2"/>
        <w:rPr>
          <w:rFonts w:eastAsia="DengXian Light" w:cs="Calibri"/>
          <w:bCs/>
          <w:color w:val="262626"/>
          <w:szCs w:val="24"/>
          <w:shd w:val="clear" w:color="auto" w:fill="FFFFFF"/>
        </w:rPr>
      </w:pPr>
      <w:r w:rsidRPr="008130AD">
        <w:rPr>
          <w:rFonts w:eastAsia="DengXian Light" w:cs="Calibri"/>
          <w:bCs/>
          <w:color w:val="262626"/>
          <w:szCs w:val="24"/>
          <w:shd w:val="clear" w:color="auto" w:fill="FFFFFF"/>
        </w:rPr>
        <w:t>Start a new page. If this programme is a continuation or linked to a previous</w:t>
      </w:r>
      <w:r w:rsidR="00F66754">
        <w:rPr>
          <w:rFonts w:eastAsia="DengXian Light" w:cs="Calibri"/>
          <w:bCs/>
          <w:color w:val="262626"/>
          <w:szCs w:val="24"/>
          <w:shd w:val="clear" w:color="auto" w:fill="FFFFFF"/>
        </w:rPr>
        <w:t xml:space="preserve"> NHC</w:t>
      </w:r>
      <w:r w:rsidRPr="008130AD">
        <w:rPr>
          <w:rFonts w:eastAsia="DengXian Light" w:cs="Calibri"/>
          <w:bCs/>
          <w:color w:val="262626"/>
          <w:szCs w:val="24"/>
          <w:shd w:val="clear" w:color="auto" w:fill="FFFFFF"/>
        </w:rPr>
        <w:t xml:space="preserve"> funded pro</w:t>
      </w:r>
      <w:r w:rsidR="00F66754">
        <w:rPr>
          <w:rFonts w:eastAsia="DengXian Light" w:cs="Calibri"/>
          <w:bCs/>
          <w:color w:val="262626"/>
          <w:szCs w:val="24"/>
          <w:shd w:val="clear" w:color="auto" w:fill="FFFFFF"/>
        </w:rPr>
        <w:t>ject</w:t>
      </w:r>
      <w:r w:rsidRPr="008130AD">
        <w:rPr>
          <w:rFonts w:eastAsia="DengXian Light" w:cs="Calibri"/>
          <w:bCs/>
          <w:color w:val="262626"/>
          <w:szCs w:val="24"/>
          <w:shd w:val="clear" w:color="auto" w:fill="FFFFFF"/>
        </w:rPr>
        <w:t>, summari</w:t>
      </w:r>
      <w:r w:rsidR="00F66754">
        <w:rPr>
          <w:rFonts w:eastAsia="DengXian Light" w:cs="Calibri"/>
          <w:bCs/>
          <w:color w:val="262626"/>
          <w:szCs w:val="24"/>
          <w:shd w:val="clear" w:color="auto" w:fill="FFFFFF"/>
        </w:rPr>
        <w:t>s</w:t>
      </w:r>
      <w:r w:rsidRPr="008130AD">
        <w:rPr>
          <w:rFonts w:eastAsia="DengXian Light" w:cs="Calibri"/>
          <w:bCs/>
          <w:color w:val="262626"/>
          <w:szCs w:val="24"/>
          <w:shd w:val="clear" w:color="auto" w:fill="FFFFFF"/>
        </w:rPr>
        <w:t>e the prior work, key research outcomes, and relevant links.</w:t>
      </w:r>
    </w:p>
    <w:p w14:paraId="6EBF5BEB" w14:textId="2B1EAB75" w:rsidR="00E31470" w:rsidRPr="00E31470" w:rsidRDefault="00E31470" w:rsidP="00E31470">
      <w:pPr>
        <w:keepNext/>
        <w:keepLines/>
        <w:spacing w:before="360" w:after="120" w:line="259" w:lineRule="auto"/>
        <w:outlineLvl w:val="2"/>
        <w:rPr>
          <w:rFonts w:ascii="Calibri" w:eastAsia="Calibri" w:hAnsi="Calibri" w:cs="Arial"/>
          <w:color w:val="000000"/>
          <w:sz w:val="22"/>
        </w:rPr>
      </w:pPr>
      <w:r w:rsidRPr="008130AD">
        <w:rPr>
          <w:rFonts w:eastAsia="Calibri" w:cs="Arial"/>
          <w:color w:val="000000"/>
          <w:szCs w:val="24"/>
          <w:highlight w:val="yellow"/>
        </w:rPr>
        <w:t>Source Sans Pro Font 12, Align Left, text only/no images, no more than 1 page</w:t>
      </w:r>
      <w:r w:rsidRPr="008130AD">
        <w:rPr>
          <w:rFonts w:ascii="Calibri" w:eastAsia="Calibri" w:hAnsi="Calibri" w:cs="Arial"/>
          <w:color w:val="000000"/>
          <w:sz w:val="22"/>
          <w:highlight w:val="yellow"/>
        </w:rPr>
        <w:t>.</w:t>
      </w:r>
      <w:bookmarkEnd w:id="2"/>
    </w:p>
    <w:p w14:paraId="5A781F22" w14:textId="77777777" w:rsidR="00702948" w:rsidRPr="00D34607" w:rsidRDefault="00702948" w:rsidP="00702948">
      <w:pPr>
        <w:keepNext/>
        <w:keepLines/>
        <w:spacing w:before="360" w:after="120" w:line="259" w:lineRule="auto"/>
        <w:outlineLvl w:val="2"/>
        <w:rPr>
          <w:rFonts w:eastAsia="DengXian Light" w:cs="Times New Roman"/>
          <w:b/>
          <w:color w:val="052A4D" w:themeColor="accent1"/>
          <w:sz w:val="28"/>
          <w:szCs w:val="28"/>
        </w:rPr>
      </w:pPr>
      <w:r w:rsidRPr="00D34607">
        <w:rPr>
          <w:rFonts w:eastAsia="DengXian Light" w:cs="Times New Roman"/>
          <w:b/>
          <w:color w:val="052A4D" w:themeColor="accent1"/>
          <w:sz w:val="28"/>
          <w:szCs w:val="28"/>
        </w:rPr>
        <w:t>Keywords</w:t>
      </w:r>
    </w:p>
    <w:p w14:paraId="66BCA4EB" w14:textId="77777777" w:rsidR="001B142A" w:rsidRDefault="00702948" w:rsidP="00702948">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 xml:space="preserve">Use no more than 7 sets of key words. </w:t>
      </w:r>
    </w:p>
    <w:p w14:paraId="7EBCABF4" w14:textId="354B41EA" w:rsidR="001B142A" w:rsidRDefault="00702948" w:rsidP="00702948">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 xml:space="preserve">One of those keywords should describe </w:t>
      </w:r>
      <w:r w:rsidR="00F66754" w:rsidRPr="00B27B83">
        <w:rPr>
          <w:rFonts w:eastAsia="DengXian Light" w:cs="Times New Roman"/>
          <w:bCs/>
          <w:color w:val="auto"/>
          <w:szCs w:val="24"/>
        </w:rPr>
        <w:t>the natural hazard or risk that this work contributes to (e.g., earthquake, tsunami, landslide, volcanoes, liquefaction</w:t>
      </w:r>
      <w:r w:rsidRPr="00B27B83">
        <w:rPr>
          <w:rFonts w:eastAsia="DengXian Light" w:cs="Times New Roman"/>
          <w:bCs/>
          <w:color w:val="auto"/>
          <w:szCs w:val="24"/>
        </w:rPr>
        <w:t xml:space="preserve">), and if the project is “multi-hazard” focussed, then reference “multi-hazard”. </w:t>
      </w:r>
    </w:p>
    <w:p w14:paraId="4D4F545C" w14:textId="020B18A2" w:rsidR="00702948" w:rsidRPr="00B27B83" w:rsidRDefault="00702948" w:rsidP="00702948">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 xml:space="preserve">Another key word should reference the Natural Hazard Commission Toka Tū Ake research investment priority (e.g., </w:t>
      </w:r>
      <w:r w:rsidRPr="00B27B83">
        <w:rPr>
          <w:rFonts w:eastAsia="DengXian Light" w:cs="Calibri"/>
          <w:bCs/>
          <w:color w:val="auto"/>
          <w:szCs w:val="24"/>
          <w:shd w:val="clear" w:color="auto" w:fill="FFFFFF"/>
        </w:rPr>
        <w:t>Quantifying hazards and risk, Resilient buildings</w:t>
      </w:r>
      <w:r w:rsidRPr="00B27B83">
        <w:rPr>
          <w:rFonts w:eastAsia="DengXian Light" w:cs="Calibri"/>
          <w:bCs/>
          <w:i/>
          <w:iCs/>
          <w:color w:val="auto"/>
          <w:szCs w:val="24"/>
          <w:shd w:val="clear" w:color="auto" w:fill="FFFFFF"/>
        </w:rPr>
        <w:t xml:space="preserve">, </w:t>
      </w:r>
      <w:r w:rsidRPr="00B27B83">
        <w:rPr>
          <w:rFonts w:eastAsia="DengXian Light" w:cs="Calibri"/>
          <w:bCs/>
          <w:color w:val="auto"/>
          <w:szCs w:val="24"/>
          <w:shd w:val="clear" w:color="auto" w:fill="FFFFFF"/>
        </w:rPr>
        <w:t>Supporting people and decisions</w:t>
      </w:r>
      <w:r w:rsidRPr="00B27B83">
        <w:rPr>
          <w:rFonts w:eastAsia="DengXian Light" w:cs="Calibri"/>
          <w:bCs/>
          <w:i/>
          <w:iCs/>
          <w:color w:val="auto"/>
          <w:szCs w:val="24"/>
          <w:shd w:val="clear" w:color="auto" w:fill="FFFFFF"/>
        </w:rPr>
        <w:t xml:space="preserve"> and/or </w:t>
      </w:r>
      <w:r w:rsidRPr="00B27B83">
        <w:rPr>
          <w:rFonts w:eastAsia="DengXian Light" w:cs="Calibri"/>
          <w:bCs/>
          <w:color w:val="auto"/>
          <w:szCs w:val="24"/>
          <w:shd w:val="clear" w:color="auto" w:fill="FFFFFF"/>
        </w:rPr>
        <w:t>Smarter land use</w:t>
      </w:r>
      <w:r w:rsidRPr="00B27B83">
        <w:rPr>
          <w:rFonts w:eastAsia="DengXian Light" w:cs="Times New Roman"/>
          <w:bCs/>
          <w:color w:val="auto"/>
          <w:szCs w:val="24"/>
        </w:rPr>
        <w:t xml:space="preserve">) and lens (Mātauranga Māori, Climate Change, Social Science), if applicable. </w:t>
      </w:r>
    </w:p>
    <w:p w14:paraId="29114A8F" w14:textId="171065B6" w:rsidR="001B142A" w:rsidRPr="00277034" w:rsidRDefault="00702948" w:rsidP="00033465">
      <w:pPr>
        <w:keepNext/>
        <w:keepLines/>
        <w:spacing w:before="360" w:after="120" w:line="259" w:lineRule="auto"/>
        <w:outlineLvl w:val="1"/>
        <w:rPr>
          <w:rFonts w:eastAsia="DengXian Light" w:cs="Times New Roman"/>
          <w:bCs/>
          <w:color w:val="auto"/>
          <w:szCs w:val="24"/>
        </w:rPr>
      </w:pPr>
      <w:r w:rsidRPr="00B27B83">
        <w:rPr>
          <w:rFonts w:eastAsia="Calibri" w:cs="Arial"/>
          <w:bCs/>
          <w:color w:val="auto"/>
          <w:szCs w:val="24"/>
          <w:highlight w:val="yellow"/>
        </w:rPr>
        <w:t>Source Sans Pro 12 font</w:t>
      </w:r>
      <w:r w:rsidRPr="00B27B83">
        <w:rPr>
          <w:rFonts w:eastAsia="Calibri" w:cs="Arial"/>
          <w:color w:val="auto"/>
          <w:szCs w:val="24"/>
          <w:highlight w:val="yellow"/>
        </w:rPr>
        <w:t>, Align Left</w:t>
      </w:r>
      <w:r w:rsidRPr="00B27B83">
        <w:rPr>
          <w:rFonts w:eastAsia="Calibri" w:cs="Arial"/>
          <w:color w:val="auto"/>
          <w:szCs w:val="24"/>
        </w:rPr>
        <w:br w:type="page"/>
      </w:r>
      <w:r w:rsidR="001B142A" w:rsidRPr="00277034">
        <w:rPr>
          <w:rFonts w:eastAsia="DengXian Light" w:cs="Times New Roman"/>
          <w:bCs/>
          <w:color w:val="auto"/>
          <w:szCs w:val="24"/>
          <w:highlight w:val="yellow"/>
        </w:rPr>
        <w:lastRenderedPageBreak/>
        <w:t>Add or remove subheadings as relevant to your research project.</w:t>
      </w:r>
      <w:r w:rsidR="001B142A" w:rsidRPr="00277034">
        <w:rPr>
          <w:rFonts w:eastAsia="DengXian Light" w:cs="Times New Roman"/>
          <w:bCs/>
          <w:color w:val="auto"/>
          <w:szCs w:val="24"/>
        </w:rPr>
        <w:t xml:space="preserve"> </w:t>
      </w:r>
    </w:p>
    <w:p w14:paraId="39ACE1FC" w14:textId="77777777" w:rsidR="00702948" w:rsidRPr="00A81E54" w:rsidRDefault="00702948" w:rsidP="00702948">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Introduction</w:t>
      </w:r>
    </w:p>
    <w:p w14:paraId="38664C13" w14:textId="2E2A0137" w:rsidR="00702948" w:rsidRPr="00B27B83" w:rsidRDefault="00702948" w:rsidP="00702948">
      <w:pPr>
        <w:keepNext/>
        <w:keepLines/>
        <w:spacing w:before="360" w:after="120" w:line="259" w:lineRule="auto"/>
        <w:outlineLvl w:val="3"/>
        <w:rPr>
          <w:rFonts w:eastAsia="DengXian Light" w:cs="Times New Roman"/>
          <w:bCs/>
          <w:color w:val="auto"/>
          <w:szCs w:val="24"/>
        </w:rPr>
      </w:pPr>
      <w:r w:rsidRPr="00B27B83">
        <w:rPr>
          <w:rFonts w:eastAsia="DengXian Light" w:cs="Times New Roman"/>
          <w:bCs/>
          <w:color w:val="auto"/>
          <w:szCs w:val="24"/>
        </w:rPr>
        <w:t>New Page. Include</w:t>
      </w:r>
      <w:r w:rsidR="002C340B">
        <w:rPr>
          <w:rFonts w:eastAsia="DengXian Light" w:cs="Times New Roman"/>
          <w:bCs/>
          <w:color w:val="auto"/>
          <w:szCs w:val="24"/>
        </w:rPr>
        <w:t xml:space="preserve"> t</w:t>
      </w:r>
      <w:r w:rsidRPr="00B27B83">
        <w:rPr>
          <w:rFonts w:eastAsia="DengXian Light" w:cs="Times New Roman"/>
          <w:bCs/>
          <w:color w:val="auto"/>
          <w:szCs w:val="24"/>
        </w:rPr>
        <w:t>he context of and background to the research, the problem or issue, specific objectives and the purpose of the report, the overall answer to the problem, the report’s scope, the limitations of the report and any assumptions that have been made.</w:t>
      </w:r>
    </w:p>
    <w:p w14:paraId="15904D82" w14:textId="6B1ABCF3" w:rsidR="00277034" w:rsidRDefault="00702948" w:rsidP="00277034">
      <w:pPr>
        <w:keepNext/>
        <w:keepLines/>
        <w:pBdr>
          <w:bottom w:val="single" w:sz="6" w:space="1" w:color="auto"/>
        </w:pBdr>
        <w:spacing w:before="360" w:after="120" w:line="259" w:lineRule="auto"/>
        <w:outlineLvl w:val="1"/>
        <w:rPr>
          <w:rFonts w:eastAsia="Calibri" w:cs="Arial"/>
          <w:color w:val="auto"/>
          <w:szCs w:val="24"/>
          <w:lang w:val="fr-FR"/>
        </w:rPr>
      </w:pPr>
      <w:r w:rsidRPr="00B27B83">
        <w:rPr>
          <w:rFonts w:eastAsia="Calibri" w:cs="Arial"/>
          <w:bCs/>
          <w:color w:val="auto"/>
          <w:szCs w:val="24"/>
          <w:highlight w:val="yellow"/>
        </w:rPr>
        <w:t xml:space="preserve">Source Sans Pro 12 </w:t>
      </w:r>
      <w:r w:rsidRPr="00B27B83">
        <w:rPr>
          <w:rFonts w:eastAsia="Calibri" w:cs="Arial"/>
          <w:bCs/>
          <w:color w:val="auto"/>
          <w:szCs w:val="24"/>
          <w:highlight w:val="yellow"/>
          <w:lang w:val="fr-FR"/>
        </w:rPr>
        <w:t>font</w:t>
      </w:r>
      <w:r w:rsidRPr="00B27B83">
        <w:rPr>
          <w:rFonts w:eastAsia="Calibri" w:cs="Arial"/>
          <w:color w:val="auto"/>
          <w:szCs w:val="24"/>
          <w:highlight w:val="yellow"/>
          <w:lang w:val="fr-FR"/>
        </w:rPr>
        <w:t xml:space="preserve">,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r w:rsidR="00F66754">
        <w:rPr>
          <w:rFonts w:eastAsia="Calibri" w:cs="Arial"/>
          <w:color w:val="auto"/>
          <w:szCs w:val="24"/>
          <w:lang w:val="fr-FR"/>
        </w:rPr>
        <w:br/>
      </w:r>
    </w:p>
    <w:p w14:paraId="5BFA3410" w14:textId="77777777" w:rsidR="00277034" w:rsidRPr="00277034" w:rsidRDefault="00277034" w:rsidP="00277034">
      <w:pPr>
        <w:keepNext/>
        <w:keepLines/>
        <w:spacing w:before="360" w:after="120" w:line="259" w:lineRule="auto"/>
        <w:outlineLvl w:val="1"/>
        <w:rPr>
          <w:rFonts w:eastAsia="Calibri" w:cs="Arial"/>
          <w:color w:val="auto"/>
          <w:szCs w:val="24"/>
        </w:rPr>
      </w:pPr>
      <w:r w:rsidRPr="00277034">
        <w:rPr>
          <w:rFonts w:eastAsia="Calibri" w:cs="Arial"/>
          <w:color w:val="auto"/>
          <w:szCs w:val="24"/>
          <w:highlight w:val="cyan"/>
        </w:rPr>
        <w:t>URP</w:t>
      </w:r>
      <w:r w:rsidRPr="00277034">
        <w:rPr>
          <w:rFonts w:ascii="Cambria Math" w:eastAsia="Calibri" w:hAnsi="Cambria Math" w:cs="Cambria Math"/>
          <w:color w:val="auto"/>
          <w:szCs w:val="24"/>
          <w:highlight w:val="cyan"/>
        </w:rPr>
        <w:t>‑</w:t>
      </w:r>
      <w:r w:rsidRPr="00277034">
        <w:rPr>
          <w:rFonts w:eastAsia="Calibri" w:cs="Arial"/>
          <w:color w:val="auto"/>
          <w:szCs w:val="24"/>
          <w:highlight w:val="cyan"/>
        </w:rPr>
        <w:t xml:space="preserve">only section </w:t>
      </w:r>
      <w:r w:rsidRPr="00277034">
        <w:rPr>
          <w:rFonts w:eastAsia="Calibri" w:cs="Source Sans Pro"/>
          <w:color w:val="auto"/>
          <w:szCs w:val="24"/>
          <w:highlight w:val="cyan"/>
        </w:rPr>
        <w:t>—</w:t>
      </w:r>
      <w:r w:rsidRPr="00277034">
        <w:rPr>
          <w:rFonts w:eastAsia="Calibri" w:cs="Arial"/>
          <w:color w:val="auto"/>
          <w:szCs w:val="24"/>
          <w:highlight w:val="cyan"/>
        </w:rPr>
        <w:t xml:space="preserve"> delete if not applicable</w:t>
      </w:r>
    </w:p>
    <w:p w14:paraId="28AC40BA" w14:textId="74580D86" w:rsidR="00277034" w:rsidRPr="008130AD" w:rsidRDefault="00277034" w:rsidP="00277034">
      <w:pPr>
        <w:keepNext/>
        <w:keepLines/>
        <w:spacing w:before="360" w:after="120" w:line="240" w:lineRule="auto"/>
        <w:outlineLvl w:val="0"/>
        <w:rPr>
          <w:rFonts w:eastAsia="DengXian Light" w:cs="Times New Roman"/>
          <w:b/>
          <w:color w:val="023352"/>
          <w:sz w:val="28"/>
          <w:szCs w:val="28"/>
        </w:rPr>
      </w:pPr>
      <w:bookmarkStart w:id="3" w:name="_Hlk221528202"/>
      <w:r w:rsidRPr="008130AD">
        <w:rPr>
          <w:rFonts w:eastAsia="DengXian Light" w:cs="Times New Roman"/>
          <w:b/>
          <w:color w:val="023352"/>
          <w:sz w:val="28"/>
          <w:szCs w:val="28"/>
        </w:rPr>
        <w:t xml:space="preserve">Collaboration and </w:t>
      </w:r>
      <w:r w:rsidR="00AE298D">
        <w:rPr>
          <w:rFonts w:eastAsia="DengXian Light" w:cs="Times New Roman"/>
          <w:b/>
          <w:color w:val="023352"/>
          <w:sz w:val="28"/>
          <w:szCs w:val="28"/>
        </w:rPr>
        <w:t>s</w:t>
      </w:r>
      <w:r w:rsidRPr="008130AD">
        <w:rPr>
          <w:rFonts w:eastAsia="DengXian Light" w:cs="Times New Roman"/>
          <w:b/>
          <w:color w:val="023352"/>
          <w:sz w:val="28"/>
          <w:szCs w:val="28"/>
        </w:rPr>
        <w:t xml:space="preserve">takeholder </w:t>
      </w:r>
      <w:r w:rsidR="00AE298D">
        <w:rPr>
          <w:rFonts w:eastAsia="DengXian Light" w:cs="Times New Roman"/>
          <w:b/>
          <w:color w:val="023352"/>
          <w:sz w:val="28"/>
          <w:szCs w:val="28"/>
        </w:rPr>
        <w:t>e</w:t>
      </w:r>
      <w:r w:rsidRPr="008130AD">
        <w:rPr>
          <w:rFonts w:eastAsia="DengXian Light" w:cs="Times New Roman"/>
          <w:b/>
          <w:color w:val="023352"/>
          <w:sz w:val="28"/>
          <w:szCs w:val="28"/>
        </w:rPr>
        <w:t xml:space="preserve">ngagement </w:t>
      </w:r>
    </w:p>
    <w:p w14:paraId="733BDD29" w14:textId="16E490D6" w:rsidR="00277034" w:rsidRPr="008130AD" w:rsidRDefault="00277034" w:rsidP="00277034">
      <w:pPr>
        <w:spacing w:before="0" w:line="259" w:lineRule="auto"/>
        <w:jc w:val="both"/>
        <w:rPr>
          <w:rFonts w:eastAsia="Calibri" w:cs="Arial"/>
          <w:color w:val="000000"/>
          <w:szCs w:val="24"/>
        </w:rPr>
      </w:pPr>
      <w:r>
        <w:rPr>
          <w:rFonts w:eastAsia="Calibri" w:cs="Arial"/>
          <w:color w:val="000000"/>
          <w:szCs w:val="24"/>
        </w:rPr>
        <w:t>Describe all the</w:t>
      </w:r>
      <w:r w:rsidRPr="008130AD">
        <w:rPr>
          <w:rFonts w:eastAsia="Calibri" w:cs="Arial"/>
          <w:color w:val="000000"/>
          <w:szCs w:val="24"/>
        </w:rPr>
        <w:t xml:space="preserve"> collaborations that occurred within the University </w:t>
      </w:r>
      <w:r>
        <w:rPr>
          <w:rFonts w:eastAsia="Calibri" w:cs="Arial"/>
          <w:color w:val="000000"/>
          <w:szCs w:val="24"/>
        </w:rPr>
        <w:t>R</w:t>
      </w:r>
      <w:r w:rsidRPr="008130AD">
        <w:rPr>
          <w:rFonts w:eastAsia="Calibri" w:cs="Arial"/>
          <w:color w:val="000000"/>
          <w:szCs w:val="24"/>
        </w:rPr>
        <w:t xml:space="preserve">esearch </w:t>
      </w:r>
      <w:r>
        <w:rPr>
          <w:rFonts w:eastAsia="Calibri" w:cs="Arial"/>
          <w:color w:val="000000"/>
          <w:szCs w:val="24"/>
        </w:rPr>
        <w:t>P</w:t>
      </w:r>
      <w:r w:rsidRPr="008130AD">
        <w:rPr>
          <w:rFonts w:eastAsia="Calibri" w:cs="Arial"/>
          <w:color w:val="000000"/>
          <w:szCs w:val="24"/>
        </w:rPr>
        <w:t>rogramme, such as partnerships with other universities, government agencies, or industry</w:t>
      </w:r>
      <w:r>
        <w:rPr>
          <w:rFonts w:eastAsia="Calibri" w:cs="Arial"/>
          <w:color w:val="000000"/>
          <w:szCs w:val="24"/>
        </w:rPr>
        <w:t xml:space="preserve">. </w:t>
      </w:r>
      <w:r w:rsidRPr="008130AD">
        <w:rPr>
          <w:rFonts w:eastAsia="Calibri" w:cs="Arial"/>
          <w:color w:val="000000"/>
          <w:szCs w:val="24"/>
        </w:rPr>
        <w:t>Also include here how the research programme engaged with stakeholders, such as community groups, policymakers, or industry partners, to ensure that the research was relevant and impactful.</w:t>
      </w:r>
    </w:p>
    <w:p w14:paraId="5AA05392" w14:textId="77777777" w:rsidR="00277034" w:rsidRDefault="00277034" w:rsidP="00277034">
      <w:pPr>
        <w:spacing w:before="0" w:line="259" w:lineRule="auto"/>
        <w:rPr>
          <w:rFonts w:eastAsia="Calibri" w:cs="Arial"/>
          <w:color w:val="000000"/>
          <w:szCs w:val="24"/>
        </w:rPr>
      </w:pPr>
      <w:r w:rsidRPr="008130AD">
        <w:rPr>
          <w:rFonts w:eastAsia="Calibri" w:cs="Arial"/>
          <w:color w:val="000000"/>
          <w:szCs w:val="24"/>
          <w:highlight w:val="yellow"/>
        </w:rPr>
        <w:t>Source Sans Pro Font 1</w:t>
      </w:r>
      <w:r w:rsidRPr="008130AD">
        <w:rPr>
          <w:rFonts w:eastAsia="Calibri" w:cs="Arial"/>
          <w:bCs/>
          <w:color w:val="000000"/>
          <w:szCs w:val="24"/>
          <w:highlight w:val="yellow"/>
        </w:rPr>
        <w:t>2</w:t>
      </w:r>
      <w:r w:rsidRPr="008130AD">
        <w:rPr>
          <w:rFonts w:eastAsia="Calibri" w:cs="Arial"/>
          <w:color w:val="000000"/>
          <w:szCs w:val="24"/>
          <w:highlight w:val="yellow"/>
        </w:rPr>
        <w:t>, Align Lef</w:t>
      </w:r>
      <w:bookmarkEnd w:id="3"/>
      <w:r w:rsidRPr="008130AD">
        <w:rPr>
          <w:rFonts w:eastAsia="Calibri" w:cs="Arial"/>
          <w:color w:val="000000"/>
          <w:szCs w:val="24"/>
          <w:highlight w:val="yellow"/>
        </w:rPr>
        <w:t>t</w:t>
      </w:r>
    </w:p>
    <w:p w14:paraId="3F89A713" w14:textId="77777777" w:rsidR="00F66754" w:rsidRPr="00277034" w:rsidRDefault="00F66754" w:rsidP="00F66754">
      <w:pPr>
        <w:keepNext/>
        <w:keepLines/>
        <w:spacing w:before="360" w:after="120" w:line="259" w:lineRule="auto"/>
        <w:outlineLvl w:val="1"/>
        <w:rPr>
          <w:rFonts w:eastAsia="Calibri" w:cs="Arial"/>
          <w:color w:val="auto"/>
          <w:szCs w:val="24"/>
        </w:rPr>
      </w:pPr>
      <w:r w:rsidRPr="00277034">
        <w:rPr>
          <w:rFonts w:eastAsia="Calibri" w:cs="Arial"/>
          <w:color w:val="auto"/>
          <w:szCs w:val="24"/>
          <w:highlight w:val="cyan"/>
        </w:rPr>
        <w:t>URP</w:t>
      </w:r>
      <w:r w:rsidRPr="00277034">
        <w:rPr>
          <w:rFonts w:ascii="Cambria Math" w:eastAsia="Calibri" w:hAnsi="Cambria Math" w:cs="Cambria Math"/>
          <w:color w:val="auto"/>
          <w:szCs w:val="24"/>
          <w:highlight w:val="cyan"/>
        </w:rPr>
        <w:t>‑</w:t>
      </w:r>
      <w:r w:rsidRPr="00277034">
        <w:rPr>
          <w:rFonts w:eastAsia="Calibri" w:cs="Arial"/>
          <w:color w:val="auto"/>
          <w:szCs w:val="24"/>
          <w:highlight w:val="cyan"/>
        </w:rPr>
        <w:t xml:space="preserve">only section </w:t>
      </w:r>
      <w:r w:rsidRPr="00277034">
        <w:rPr>
          <w:rFonts w:eastAsia="Calibri" w:cs="Source Sans Pro"/>
          <w:color w:val="auto"/>
          <w:szCs w:val="24"/>
          <w:highlight w:val="cyan"/>
        </w:rPr>
        <w:t>—</w:t>
      </w:r>
      <w:r w:rsidRPr="00277034">
        <w:rPr>
          <w:rFonts w:eastAsia="Calibri" w:cs="Arial"/>
          <w:color w:val="auto"/>
          <w:szCs w:val="24"/>
          <w:highlight w:val="cyan"/>
        </w:rPr>
        <w:t xml:space="preserve"> delete if not applicable</w:t>
      </w:r>
    </w:p>
    <w:p w14:paraId="53B2F49C" w14:textId="229E67CF" w:rsidR="00277034" w:rsidRPr="008130AD" w:rsidRDefault="00277034" w:rsidP="00277034">
      <w:pPr>
        <w:keepNext/>
        <w:keepLines/>
        <w:spacing w:before="360" w:after="120" w:line="240" w:lineRule="auto"/>
        <w:outlineLvl w:val="0"/>
        <w:rPr>
          <w:rFonts w:eastAsia="DengXian Light" w:cs="Times New Roman"/>
          <w:b/>
          <w:color w:val="023352"/>
          <w:sz w:val="28"/>
          <w:szCs w:val="28"/>
        </w:rPr>
      </w:pPr>
      <w:r w:rsidRPr="008130AD">
        <w:rPr>
          <w:rFonts w:eastAsia="DengXian Light" w:cs="Times New Roman"/>
          <w:b/>
          <w:color w:val="023352"/>
          <w:sz w:val="28"/>
          <w:szCs w:val="28"/>
        </w:rPr>
        <w:t xml:space="preserve">Programme </w:t>
      </w:r>
      <w:r w:rsidR="00AE298D">
        <w:rPr>
          <w:rFonts w:eastAsia="DengXian Light" w:cs="Times New Roman"/>
          <w:b/>
          <w:color w:val="023352"/>
          <w:sz w:val="28"/>
          <w:szCs w:val="28"/>
        </w:rPr>
        <w:t>o</w:t>
      </w:r>
      <w:r w:rsidRPr="008130AD">
        <w:rPr>
          <w:rFonts w:eastAsia="DengXian Light" w:cs="Times New Roman"/>
          <w:b/>
          <w:color w:val="023352"/>
          <w:sz w:val="28"/>
          <w:szCs w:val="28"/>
        </w:rPr>
        <w:t xml:space="preserve">verview and </w:t>
      </w:r>
      <w:r w:rsidR="00AE298D">
        <w:rPr>
          <w:rFonts w:eastAsia="DengXian Light" w:cs="Times New Roman"/>
          <w:b/>
          <w:color w:val="023352"/>
          <w:sz w:val="28"/>
          <w:szCs w:val="28"/>
        </w:rPr>
        <w:t>o</w:t>
      </w:r>
      <w:r w:rsidRPr="008130AD">
        <w:rPr>
          <w:rFonts w:eastAsia="DengXian Light" w:cs="Times New Roman"/>
          <w:b/>
          <w:color w:val="023352"/>
          <w:sz w:val="28"/>
          <w:szCs w:val="28"/>
        </w:rPr>
        <w:t>bjectives</w:t>
      </w:r>
    </w:p>
    <w:p w14:paraId="135EE615" w14:textId="77777777" w:rsidR="00277034" w:rsidRPr="008130AD" w:rsidRDefault="00277034" w:rsidP="00277034">
      <w:pPr>
        <w:spacing w:before="0" w:line="259" w:lineRule="auto"/>
        <w:jc w:val="both"/>
        <w:rPr>
          <w:rFonts w:eastAsia="DengXian Light" w:cs="Times New Roman"/>
          <w:color w:val="000000"/>
          <w:szCs w:val="24"/>
        </w:rPr>
      </w:pPr>
      <w:r w:rsidRPr="008130AD">
        <w:rPr>
          <w:rFonts w:eastAsia="DengXian Light" w:cs="Times New Roman"/>
          <w:color w:val="000000"/>
          <w:szCs w:val="24"/>
        </w:rPr>
        <w:t xml:space="preserve">This section provides a summary of each research project within the programme, including the research question, methodology, and key findings. This can be set out in accordance with the different parts/objectives set for the URP. </w:t>
      </w:r>
    </w:p>
    <w:p w14:paraId="3AAD6C33" w14:textId="77777777" w:rsidR="00277034" w:rsidRPr="008130AD" w:rsidRDefault="00277034" w:rsidP="00277034">
      <w:pPr>
        <w:spacing w:before="0" w:line="259" w:lineRule="auto"/>
        <w:rPr>
          <w:rFonts w:eastAsia="DengXian Light" w:cs="Times New Roman"/>
          <w:color w:val="000000"/>
          <w:szCs w:val="24"/>
        </w:rPr>
      </w:pPr>
      <w:r w:rsidRPr="008130AD">
        <w:rPr>
          <w:rFonts w:eastAsia="DengXian Light" w:cs="Times New Roman"/>
          <w:color w:val="000000"/>
          <w:szCs w:val="24"/>
        </w:rPr>
        <w:t>Also include:</w:t>
      </w:r>
    </w:p>
    <w:p w14:paraId="2A1CBFB0" w14:textId="77777777" w:rsidR="00277034" w:rsidRPr="008130AD" w:rsidRDefault="00277034" w:rsidP="00277034">
      <w:pPr>
        <w:numPr>
          <w:ilvl w:val="0"/>
          <w:numId w:val="20"/>
        </w:numPr>
        <w:spacing w:before="0" w:after="200" w:line="240" w:lineRule="auto"/>
        <w:rPr>
          <w:rFonts w:eastAsia="DengXian Light" w:cs="Times New Roman"/>
          <w:color w:val="000000"/>
          <w:szCs w:val="24"/>
          <w:lang w:val="en-GB" w:eastAsia="en-GB" w:bidi="en-GB"/>
        </w:rPr>
      </w:pPr>
      <w:r w:rsidRPr="008130AD">
        <w:rPr>
          <w:rFonts w:eastAsia="DengXian Light" w:cs="Times New Roman"/>
          <w:color w:val="000000"/>
          <w:szCs w:val="24"/>
          <w:lang w:val="en-GB" w:eastAsia="en-GB" w:bidi="en-GB"/>
        </w:rPr>
        <w:t>Cross-cutting themes: A discussion of any themes or issues that emerged across multiple research projects within the programme.</w:t>
      </w:r>
    </w:p>
    <w:p w14:paraId="2BF290A4" w14:textId="77777777" w:rsidR="00277034" w:rsidRPr="008130AD" w:rsidRDefault="00277034" w:rsidP="00277034">
      <w:pPr>
        <w:numPr>
          <w:ilvl w:val="0"/>
          <w:numId w:val="20"/>
        </w:numPr>
        <w:spacing w:before="0" w:after="200" w:line="240" w:lineRule="auto"/>
        <w:rPr>
          <w:rFonts w:eastAsia="DengXian Light" w:cs="Times New Roman"/>
          <w:color w:val="000000"/>
          <w:szCs w:val="24"/>
          <w:lang w:val="en-GB" w:eastAsia="en-GB" w:bidi="en-GB"/>
        </w:rPr>
      </w:pPr>
      <w:r w:rsidRPr="008130AD">
        <w:rPr>
          <w:rFonts w:eastAsia="DengXian Light" w:cs="Times New Roman"/>
          <w:color w:val="000000"/>
          <w:szCs w:val="24"/>
          <w:lang w:val="en-GB" w:eastAsia="en-GB" w:bidi="en-GB"/>
        </w:rPr>
        <w:t>An analysis of how the individual research projects contribute to the overall goals of the programme, and any insights that emerge from combining their results.</w:t>
      </w:r>
    </w:p>
    <w:p w14:paraId="13A3A4EB" w14:textId="77777777" w:rsidR="00277034" w:rsidRDefault="00277034" w:rsidP="00277034">
      <w:pPr>
        <w:spacing w:before="0" w:line="259" w:lineRule="auto"/>
        <w:rPr>
          <w:rFonts w:eastAsia="Calibri" w:cs="Arial"/>
          <w:color w:val="000000"/>
          <w:szCs w:val="24"/>
        </w:rPr>
      </w:pPr>
      <w:r w:rsidRPr="008130AD">
        <w:rPr>
          <w:rFonts w:eastAsia="Calibri" w:cs="Arial"/>
          <w:color w:val="000000"/>
          <w:szCs w:val="24"/>
          <w:highlight w:val="yellow"/>
        </w:rPr>
        <w:t>Source Sans Pro Font 12, Align Left</w:t>
      </w:r>
    </w:p>
    <w:p w14:paraId="2A081355" w14:textId="77777777" w:rsidR="00277034" w:rsidRDefault="00277034" w:rsidP="00277034">
      <w:pPr>
        <w:pBdr>
          <w:bottom w:val="single" w:sz="6" w:space="1" w:color="auto"/>
        </w:pBdr>
        <w:spacing w:before="0" w:line="259" w:lineRule="auto"/>
        <w:jc w:val="both"/>
        <w:rPr>
          <w:rFonts w:eastAsia="Calibri" w:cs="Arial"/>
          <w:color w:val="000000"/>
          <w:szCs w:val="24"/>
        </w:rPr>
      </w:pPr>
    </w:p>
    <w:p w14:paraId="727CA490" w14:textId="77777777" w:rsidR="001B142A" w:rsidRPr="00A81E54" w:rsidRDefault="001B142A" w:rsidP="001B142A">
      <w:pPr>
        <w:spacing w:before="0" w:line="259" w:lineRule="auto"/>
        <w:rPr>
          <w:rFonts w:eastAsia="DengXian Light" w:cs="Times New Roman"/>
          <w:b/>
          <w:color w:val="052A4D" w:themeColor="accent1"/>
          <w:sz w:val="28"/>
          <w:szCs w:val="28"/>
        </w:rPr>
      </w:pPr>
      <w:r w:rsidRPr="00A81E54">
        <w:rPr>
          <w:rFonts w:eastAsia="DengXian Light" w:cs="Times New Roman"/>
          <w:b/>
          <w:color w:val="052A4D" w:themeColor="accent1"/>
          <w:sz w:val="28"/>
          <w:szCs w:val="28"/>
        </w:rPr>
        <w:t xml:space="preserve">Methodology </w:t>
      </w:r>
    </w:p>
    <w:p w14:paraId="11A9C0A7" w14:textId="488FCAB5" w:rsidR="001B142A" w:rsidRDefault="002C340B" w:rsidP="001B142A">
      <w:pPr>
        <w:spacing w:before="0" w:line="259" w:lineRule="auto"/>
        <w:rPr>
          <w:rFonts w:eastAsia="DengXian Light" w:cs="Times New Roman"/>
          <w:bCs/>
          <w:color w:val="auto"/>
          <w:szCs w:val="24"/>
        </w:rPr>
      </w:pPr>
      <w:r>
        <w:rPr>
          <w:rFonts w:eastAsia="DengXian Light" w:cs="Times New Roman"/>
          <w:bCs/>
          <w:color w:val="auto"/>
          <w:szCs w:val="24"/>
        </w:rPr>
        <w:t>Detail</w:t>
      </w:r>
      <w:r w:rsidR="001B142A" w:rsidRPr="001B142A">
        <w:rPr>
          <w:rFonts w:eastAsia="DengXian Light" w:cs="Times New Roman"/>
          <w:bCs/>
          <w:color w:val="auto"/>
          <w:szCs w:val="24"/>
        </w:rPr>
        <w:t xml:space="preserve"> the specific methods, data sources, and analytical techniques used to answer the research question, including a clear explanation of why these methods were chosen and </w:t>
      </w:r>
      <w:r w:rsidR="001B142A" w:rsidRPr="001B142A">
        <w:rPr>
          <w:rFonts w:eastAsia="DengXian Light" w:cs="Times New Roman"/>
          <w:bCs/>
          <w:color w:val="auto"/>
          <w:szCs w:val="24"/>
        </w:rPr>
        <w:lastRenderedPageBreak/>
        <w:t>any limitations they might have, essentially outlining the "how" of the study to ensure transparency and validity of the findings.</w:t>
      </w:r>
    </w:p>
    <w:p w14:paraId="15213843" w14:textId="4740ABEC" w:rsidR="00A00D8A" w:rsidRDefault="00A00D8A" w:rsidP="00A00D8A">
      <w:pPr>
        <w:keepNext/>
        <w:keepLines/>
        <w:spacing w:before="360" w:after="120" w:line="259" w:lineRule="auto"/>
        <w:outlineLvl w:val="1"/>
        <w:rPr>
          <w:rFonts w:eastAsia="Calibri" w:cs="Arial"/>
          <w:color w:val="auto"/>
          <w:szCs w:val="24"/>
          <w:lang w:val="fr-FR"/>
        </w:rPr>
      </w:pPr>
      <w:r w:rsidRPr="00B27B83">
        <w:rPr>
          <w:rFonts w:eastAsia="Calibri" w:cs="Arial"/>
          <w:bCs/>
          <w:color w:val="auto"/>
          <w:szCs w:val="24"/>
          <w:highlight w:val="yellow"/>
        </w:rPr>
        <w:t xml:space="preserve">Source Sans Pro 12 </w:t>
      </w:r>
      <w:r w:rsidRPr="00B27B83">
        <w:rPr>
          <w:rFonts w:eastAsia="Calibri" w:cs="Arial"/>
          <w:bCs/>
          <w:color w:val="auto"/>
          <w:szCs w:val="24"/>
          <w:highlight w:val="yellow"/>
          <w:lang w:val="fr-FR"/>
        </w:rPr>
        <w:t>font</w:t>
      </w:r>
      <w:r w:rsidRPr="00B27B83">
        <w:rPr>
          <w:rFonts w:eastAsia="Calibri" w:cs="Arial"/>
          <w:color w:val="auto"/>
          <w:szCs w:val="24"/>
          <w:highlight w:val="yellow"/>
          <w:lang w:val="fr-FR"/>
        </w:rPr>
        <w:t xml:space="preserve">,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p>
    <w:p w14:paraId="64487BFC" w14:textId="456D5DAC" w:rsidR="001B142A" w:rsidRPr="00A81E54" w:rsidRDefault="006D69AF" w:rsidP="001B142A">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Results and discussion</w:t>
      </w:r>
    </w:p>
    <w:p w14:paraId="040B7C5D" w14:textId="4C211D7F" w:rsidR="001B142A" w:rsidRPr="001B142A" w:rsidRDefault="001B142A" w:rsidP="001B142A">
      <w:pPr>
        <w:keepNext/>
        <w:keepLines/>
        <w:spacing w:before="360" w:after="120" w:line="240" w:lineRule="auto"/>
        <w:outlineLvl w:val="0"/>
        <w:rPr>
          <w:rFonts w:eastAsia="DengXian Light" w:cs="Times New Roman"/>
          <w:b/>
          <w:color w:val="auto"/>
          <w:sz w:val="28"/>
          <w:szCs w:val="28"/>
        </w:rPr>
      </w:pPr>
      <w:r w:rsidRPr="00B27B83">
        <w:rPr>
          <w:rFonts w:eastAsia="DengXian Light" w:cs="Times New Roman"/>
          <w:bCs/>
          <w:color w:val="auto"/>
          <w:szCs w:val="24"/>
        </w:rPr>
        <w:t xml:space="preserve">Explain/interpret the research results and justify any recommendations by presenting your analysis and evidence. </w:t>
      </w:r>
      <w:r w:rsidR="00D27910">
        <w:rPr>
          <w:rFonts w:eastAsia="DengXian Light" w:cs="Times New Roman"/>
          <w:bCs/>
          <w:color w:val="auto"/>
          <w:szCs w:val="24"/>
        </w:rPr>
        <w:t xml:space="preserve">Include supplementary information in the Appendices. </w:t>
      </w:r>
    </w:p>
    <w:p w14:paraId="47AEBF12" w14:textId="355CE16C" w:rsidR="001B142A" w:rsidRPr="00B27B83" w:rsidRDefault="001B142A" w:rsidP="001B142A">
      <w:pPr>
        <w:keepNext/>
        <w:keepLines/>
        <w:spacing w:before="360" w:after="120" w:line="259" w:lineRule="auto"/>
        <w:outlineLvl w:val="1"/>
        <w:rPr>
          <w:rFonts w:eastAsia="Calibri" w:cs="Arial"/>
          <w:color w:val="auto"/>
          <w:szCs w:val="24"/>
          <w:lang w:val="fr-FR"/>
        </w:rPr>
      </w:pPr>
      <w:r w:rsidRPr="00B27B83">
        <w:rPr>
          <w:rFonts w:eastAsia="Calibri" w:cs="Arial"/>
          <w:color w:val="auto"/>
          <w:szCs w:val="24"/>
          <w:highlight w:val="yellow"/>
          <w:lang w:val="fr-FR"/>
        </w:rPr>
        <w:t xml:space="preserve">Source Sans Pro 12 font,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p>
    <w:p w14:paraId="38AA080F" w14:textId="77777777" w:rsidR="001B142A" w:rsidRPr="00A81E54" w:rsidRDefault="001B142A" w:rsidP="001B142A">
      <w:pPr>
        <w:keepNext/>
        <w:keepLines/>
        <w:spacing w:before="360" w:after="120" w:line="240" w:lineRule="auto"/>
        <w:outlineLvl w:val="0"/>
        <w:rPr>
          <w:rFonts w:eastAsia="DengXian Light" w:cs="Times New Roman"/>
          <w:b/>
          <w:color w:val="052A4D" w:themeColor="accent1"/>
          <w:sz w:val="28"/>
          <w:szCs w:val="28"/>
        </w:rPr>
      </w:pPr>
      <w:r w:rsidRPr="00A81E54">
        <w:rPr>
          <w:rFonts w:eastAsia="DengXian Light" w:cs="Times New Roman"/>
          <w:b/>
          <w:color w:val="052A4D" w:themeColor="accent1"/>
          <w:sz w:val="28"/>
          <w:szCs w:val="28"/>
        </w:rPr>
        <w:t>Conclusions</w:t>
      </w:r>
    </w:p>
    <w:p w14:paraId="6E0403FC" w14:textId="77777777" w:rsidR="001B142A" w:rsidRPr="00B27B83" w:rsidRDefault="001B142A" w:rsidP="001B142A">
      <w:pPr>
        <w:keepNext/>
        <w:keepLines/>
        <w:spacing w:before="360" w:after="120" w:line="259" w:lineRule="auto"/>
        <w:outlineLvl w:val="1"/>
        <w:rPr>
          <w:rFonts w:eastAsia="DengXian Light" w:cs="Times New Roman"/>
          <w:bCs/>
          <w:color w:val="auto"/>
          <w:szCs w:val="24"/>
        </w:rPr>
      </w:pPr>
      <w:r w:rsidRPr="00B27B83">
        <w:rPr>
          <w:rFonts w:eastAsia="DengXian Light" w:cs="Times New Roman"/>
          <w:bCs/>
          <w:color w:val="auto"/>
          <w:szCs w:val="24"/>
        </w:rPr>
        <w:t xml:space="preserve">New Page. Identify the major conclusions and recommendations. They should follow logically from the facts in the discussion and should be clear and specific. </w:t>
      </w:r>
    </w:p>
    <w:p w14:paraId="2B19C0E7" w14:textId="46C6028E" w:rsidR="001B142A" w:rsidRDefault="001B142A" w:rsidP="001B142A">
      <w:pPr>
        <w:keepNext/>
        <w:keepLines/>
        <w:spacing w:before="360" w:after="120" w:line="259" w:lineRule="auto"/>
        <w:outlineLvl w:val="1"/>
        <w:rPr>
          <w:rFonts w:eastAsia="Calibri" w:cs="Arial"/>
          <w:color w:val="auto"/>
          <w:szCs w:val="24"/>
          <w:lang w:val="fr-FR"/>
        </w:rPr>
      </w:pPr>
      <w:r w:rsidRPr="00B27B83">
        <w:rPr>
          <w:rFonts w:eastAsia="Calibri" w:cs="Arial"/>
          <w:color w:val="auto"/>
          <w:szCs w:val="24"/>
          <w:highlight w:val="yellow"/>
          <w:lang w:val="fr-FR"/>
        </w:rPr>
        <w:t xml:space="preserve">Source Sans Pro 12 font, </w:t>
      </w:r>
      <w:proofErr w:type="spellStart"/>
      <w:r w:rsidRPr="00B27B83">
        <w:rPr>
          <w:rFonts w:eastAsia="Calibri" w:cs="Arial"/>
          <w:color w:val="auto"/>
          <w:szCs w:val="24"/>
          <w:highlight w:val="yellow"/>
          <w:lang w:val="fr-FR"/>
        </w:rPr>
        <w:t>Align</w:t>
      </w:r>
      <w:proofErr w:type="spellEnd"/>
      <w:r w:rsidRPr="00B27B83">
        <w:rPr>
          <w:rFonts w:eastAsia="Calibri" w:cs="Arial"/>
          <w:color w:val="auto"/>
          <w:szCs w:val="24"/>
          <w:highlight w:val="yellow"/>
          <w:lang w:val="fr-FR"/>
        </w:rPr>
        <w:t xml:space="preserve"> Left</w:t>
      </w:r>
    </w:p>
    <w:p w14:paraId="7591036D" w14:textId="3D5D1DFB" w:rsidR="00102517" w:rsidRPr="00102517" w:rsidRDefault="00102517" w:rsidP="00102517">
      <w:pPr>
        <w:keepNext/>
        <w:keepLines/>
        <w:spacing w:before="360" w:after="120" w:line="240" w:lineRule="auto"/>
        <w:outlineLvl w:val="0"/>
        <w:rPr>
          <w:rFonts w:eastAsia="DengXian Light" w:cs="Times New Roman"/>
          <w:b/>
          <w:color w:val="023352"/>
          <w:sz w:val="28"/>
          <w:szCs w:val="28"/>
        </w:rPr>
      </w:pPr>
      <w:r>
        <w:rPr>
          <w:rFonts w:eastAsia="DengXian Light" w:cs="Times New Roman"/>
          <w:b/>
          <w:color w:val="023352"/>
          <w:sz w:val="28"/>
          <w:szCs w:val="28"/>
        </w:rPr>
        <w:t xml:space="preserve">Research </w:t>
      </w:r>
      <w:r w:rsidR="00AE298D">
        <w:rPr>
          <w:rFonts w:eastAsia="DengXian Light" w:cs="Times New Roman"/>
          <w:b/>
          <w:color w:val="023352"/>
          <w:sz w:val="28"/>
          <w:szCs w:val="28"/>
        </w:rPr>
        <w:t>b</w:t>
      </w:r>
      <w:r w:rsidRPr="00102517">
        <w:rPr>
          <w:rFonts w:eastAsia="DengXian Light" w:cs="Times New Roman"/>
          <w:b/>
          <w:color w:val="023352"/>
          <w:sz w:val="28"/>
          <w:szCs w:val="28"/>
        </w:rPr>
        <w:t xml:space="preserve">enefits and </w:t>
      </w:r>
      <w:r w:rsidR="00AE298D">
        <w:rPr>
          <w:rFonts w:eastAsia="DengXian Light" w:cs="Times New Roman"/>
          <w:b/>
          <w:color w:val="023352"/>
          <w:sz w:val="28"/>
          <w:szCs w:val="28"/>
        </w:rPr>
        <w:t>f</w:t>
      </w:r>
      <w:r w:rsidRPr="00102517">
        <w:rPr>
          <w:rFonts w:eastAsia="DengXian Light" w:cs="Times New Roman"/>
          <w:b/>
          <w:color w:val="023352"/>
          <w:sz w:val="28"/>
          <w:szCs w:val="28"/>
        </w:rPr>
        <w:t xml:space="preserve">uture </w:t>
      </w:r>
      <w:r w:rsidR="00AE298D">
        <w:rPr>
          <w:rFonts w:eastAsia="DengXian Light" w:cs="Times New Roman"/>
          <w:b/>
          <w:color w:val="023352"/>
          <w:sz w:val="28"/>
          <w:szCs w:val="28"/>
        </w:rPr>
        <w:t>d</w:t>
      </w:r>
      <w:r w:rsidRPr="00102517">
        <w:rPr>
          <w:rFonts w:eastAsia="DengXian Light" w:cs="Times New Roman"/>
          <w:b/>
          <w:color w:val="023352"/>
          <w:sz w:val="28"/>
          <w:szCs w:val="28"/>
        </w:rPr>
        <w:t>irections</w:t>
      </w:r>
      <w:r w:rsidR="00A32B6A" w:rsidRPr="008130AD">
        <w:rPr>
          <w:rFonts w:eastAsia="DengXian Light" w:cs="Times New Roman"/>
          <w:b/>
          <w:color w:val="023352"/>
          <w:sz w:val="28"/>
          <w:szCs w:val="28"/>
        </w:rPr>
        <w:t xml:space="preserve"> </w:t>
      </w:r>
    </w:p>
    <w:p w14:paraId="66B551FC" w14:textId="0DC176FE" w:rsidR="00102517" w:rsidRDefault="00102517" w:rsidP="00102517">
      <w:pPr>
        <w:spacing w:before="0" w:after="200" w:line="259" w:lineRule="auto"/>
        <w:rPr>
          <w:rFonts w:eastAsia="Calibri" w:cs="Calibri"/>
          <w:color w:val="262626"/>
          <w:szCs w:val="24"/>
          <w:shd w:val="clear" w:color="auto" w:fill="FFFFFF"/>
        </w:rPr>
      </w:pPr>
      <w:r>
        <w:rPr>
          <w:rFonts w:eastAsia="Calibri" w:cs="Calibri"/>
          <w:color w:val="262626"/>
          <w:szCs w:val="24"/>
          <w:shd w:val="clear" w:color="auto" w:fill="FFFFFF"/>
        </w:rPr>
        <w:t>Outline</w:t>
      </w:r>
      <w:r w:rsidRPr="00102517">
        <w:t xml:space="preserve"> </w:t>
      </w:r>
      <w:r w:rsidRPr="00102517">
        <w:rPr>
          <w:rFonts w:eastAsia="Calibri" w:cs="Calibri"/>
          <w:color w:val="262626"/>
          <w:szCs w:val="24"/>
          <w:shd w:val="clear" w:color="auto" w:fill="FFFFFF"/>
        </w:rPr>
        <w:t>the key benefits and impacts of this research, including policy or practice influence, sector or community uptake, capability development, and any anticipated long</w:t>
      </w:r>
      <w:r w:rsidRPr="00102517">
        <w:rPr>
          <w:rFonts w:ascii="Cambria Math" w:eastAsia="Calibri" w:hAnsi="Cambria Math" w:cs="Cambria Math"/>
          <w:color w:val="262626"/>
          <w:szCs w:val="24"/>
          <w:shd w:val="clear" w:color="auto" w:fill="FFFFFF"/>
        </w:rPr>
        <w:t>‑</w:t>
      </w:r>
      <w:r w:rsidRPr="00102517">
        <w:rPr>
          <w:rFonts w:eastAsia="Calibri" w:cs="Calibri"/>
          <w:color w:val="262626"/>
          <w:szCs w:val="24"/>
          <w:shd w:val="clear" w:color="auto" w:fill="FFFFFF"/>
        </w:rPr>
        <w:t>term effects.</w:t>
      </w:r>
      <w:r>
        <w:rPr>
          <w:rFonts w:eastAsia="Calibri" w:cs="Calibri"/>
          <w:color w:val="262626"/>
          <w:szCs w:val="24"/>
          <w:shd w:val="clear" w:color="auto" w:fill="FFFFFF"/>
        </w:rPr>
        <w:t xml:space="preserve"> Explain</w:t>
      </w:r>
      <w:r w:rsidRPr="00102517">
        <w:rPr>
          <w:rFonts w:eastAsia="Calibri" w:cs="Calibri"/>
          <w:color w:val="262626"/>
          <w:szCs w:val="24"/>
          <w:shd w:val="clear" w:color="auto" w:fill="FFFFFF"/>
        </w:rPr>
        <w:t xml:space="preserve"> any proposed future research directions or next steps needed to build on the findings of this project or support the uptake of results.</w:t>
      </w:r>
    </w:p>
    <w:p w14:paraId="31C0C6B7" w14:textId="77777777" w:rsidR="00102517" w:rsidRDefault="00102517" w:rsidP="00102517">
      <w:pPr>
        <w:spacing w:before="0" w:after="200" w:line="259" w:lineRule="auto"/>
        <w:rPr>
          <w:rFonts w:eastAsia="Calibri" w:cs="Arial"/>
          <w:color w:val="000000"/>
          <w:szCs w:val="24"/>
        </w:rPr>
      </w:pPr>
      <w:r w:rsidRPr="008130AD">
        <w:rPr>
          <w:rFonts w:eastAsia="Calibri" w:cs="Arial"/>
          <w:color w:val="000000"/>
          <w:szCs w:val="24"/>
          <w:highlight w:val="yellow"/>
        </w:rPr>
        <w:t>Source Sans Pro Font 12, Align Left</w:t>
      </w:r>
    </w:p>
    <w:p w14:paraId="64D199A5" w14:textId="4C281C5D" w:rsidR="001B142A" w:rsidRPr="00A81E54" w:rsidRDefault="00A32B6A" w:rsidP="001B142A">
      <w:pPr>
        <w:keepNext/>
        <w:keepLines/>
        <w:spacing w:before="360" w:after="120" w:line="259" w:lineRule="auto"/>
        <w:outlineLvl w:val="2"/>
        <w:rPr>
          <w:rFonts w:eastAsia="DengXian Light" w:cs="Times New Roman"/>
          <w:b/>
          <w:color w:val="052A4D" w:themeColor="accent1"/>
          <w:sz w:val="28"/>
          <w:szCs w:val="28"/>
        </w:rPr>
      </w:pPr>
      <w:r>
        <w:rPr>
          <w:rFonts w:eastAsia="DengXian Light" w:cs="Times New Roman"/>
          <w:b/>
          <w:color w:val="052A4D" w:themeColor="accent1"/>
          <w:sz w:val="28"/>
          <w:szCs w:val="28"/>
        </w:rPr>
        <w:t>Publications and research outputs</w:t>
      </w:r>
    </w:p>
    <w:p w14:paraId="741834BA" w14:textId="77777777" w:rsidR="005221EC" w:rsidRDefault="001B142A" w:rsidP="00B05B03">
      <w:pPr>
        <w:spacing w:before="0" w:after="0" w:line="240" w:lineRule="auto"/>
        <w:textAlignment w:val="baseline"/>
        <w:rPr>
          <w:rFonts w:eastAsia="Calibri" w:cs="Calibri"/>
          <w:color w:val="auto"/>
          <w:szCs w:val="24"/>
          <w:lang w:eastAsia="en-NZ"/>
        </w:rPr>
      </w:pPr>
      <w:r w:rsidRPr="00B27B83">
        <w:rPr>
          <w:rFonts w:eastAsia="Calibri" w:cs="Calibri"/>
          <w:color w:val="auto"/>
          <w:szCs w:val="24"/>
          <w:lang w:eastAsia="en-NZ"/>
        </w:rPr>
        <w:t xml:space="preserve">New Page. </w:t>
      </w:r>
      <w:r w:rsidR="00B05B03" w:rsidRPr="00B05B03">
        <w:rPr>
          <w:rFonts w:eastAsia="Calibri" w:cs="Calibri"/>
          <w:color w:val="auto"/>
          <w:szCs w:val="24"/>
          <w:lang w:eastAsia="en-NZ"/>
        </w:rPr>
        <w:t xml:space="preserve">Please complete the grid below to list your research outputs from the </w:t>
      </w:r>
      <w:r w:rsidR="00A81E54">
        <w:rPr>
          <w:rFonts w:eastAsia="Calibri" w:cs="Calibri"/>
          <w:color w:val="auto"/>
          <w:szCs w:val="24"/>
          <w:lang w:eastAsia="en-NZ"/>
        </w:rPr>
        <w:t xml:space="preserve">project. </w:t>
      </w:r>
      <w:r w:rsidR="00B05B03" w:rsidRPr="00B05B03">
        <w:rPr>
          <w:rFonts w:eastAsia="Calibri" w:cs="Calibri"/>
          <w:color w:val="auto"/>
          <w:szCs w:val="24"/>
          <w:lang w:eastAsia="en-NZ"/>
        </w:rPr>
        <w:t>Provide links or send copies to </w:t>
      </w:r>
      <w:hyperlink r:id="rId13" w:tgtFrame="_blank" w:history="1">
        <w:r w:rsidR="00B05B03" w:rsidRPr="00B05B03">
          <w:rPr>
            <w:rStyle w:val="Hyperlink"/>
            <w:rFonts w:eastAsia="Calibri" w:cs="Calibri"/>
            <w:szCs w:val="24"/>
            <w:lang w:eastAsia="en-NZ"/>
          </w:rPr>
          <w:t>Research@naturalhazards.govt.nz</w:t>
        </w:r>
      </w:hyperlink>
      <w:r w:rsidR="00B05B03" w:rsidRPr="00B05B03">
        <w:rPr>
          <w:rFonts w:eastAsia="Calibri" w:cs="Calibri"/>
          <w:color w:val="auto"/>
          <w:szCs w:val="24"/>
          <w:lang w:eastAsia="en-NZ"/>
        </w:rPr>
        <w:t>. </w:t>
      </w:r>
    </w:p>
    <w:p w14:paraId="5B5A167C" w14:textId="77777777" w:rsidR="005221EC" w:rsidRDefault="005221EC" w:rsidP="00B05B03">
      <w:pPr>
        <w:spacing w:before="0" w:after="0" w:line="240" w:lineRule="auto"/>
        <w:textAlignment w:val="baseline"/>
        <w:rPr>
          <w:rFonts w:eastAsia="Calibri" w:cs="Calibri"/>
          <w:color w:val="auto"/>
          <w:szCs w:val="24"/>
          <w:lang w:eastAsia="en-NZ"/>
        </w:rPr>
      </w:pPr>
    </w:p>
    <w:tbl>
      <w:tblPr>
        <w:tblStyle w:val="TableGrid"/>
        <w:tblW w:w="9056" w:type="dxa"/>
        <w:tblLook w:val="04A0" w:firstRow="1" w:lastRow="0" w:firstColumn="1" w:lastColumn="0" w:noHBand="0" w:noVBand="1"/>
      </w:tblPr>
      <w:tblGrid>
        <w:gridCol w:w="1555"/>
        <w:gridCol w:w="1842"/>
        <w:gridCol w:w="1418"/>
        <w:gridCol w:w="2429"/>
        <w:gridCol w:w="1812"/>
      </w:tblGrid>
      <w:tr w:rsidR="005221EC" w14:paraId="7D5015CE" w14:textId="77777777" w:rsidTr="00E710E1">
        <w:trPr>
          <w:trHeight w:val="561"/>
        </w:trPr>
        <w:tc>
          <w:tcPr>
            <w:tcW w:w="1555" w:type="dxa"/>
            <w:shd w:val="clear" w:color="auto" w:fill="052A4D" w:themeFill="accent1"/>
            <w:vAlign w:val="center"/>
          </w:tcPr>
          <w:p w14:paraId="4869C9B1" w14:textId="4BC68773" w:rsidR="005221EC" w:rsidRPr="005221EC" w:rsidRDefault="005221EC" w:rsidP="005221EC">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Output Type</w:t>
            </w:r>
            <w:r w:rsidRPr="005221EC">
              <w:rPr>
                <w:rFonts w:eastAsia="Calibri" w:cs="Calibri"/>
                <w:b/>
                <w:bCs/>
                <w:color w:val="FF0000"/>
                <w:sz w:val="20"/>
                <w:szCs w:val="20"/>
                <w:lang w:eastAsia="en-NZ"/>
              </w:rPr>
              <w:t>*</w:t>
            </w:r>
          </w:p>
        </w:tc>
        <w:tc>
          <w:tcPr>
            <w:tcW w:w="1842" w:type="dxa"/>
            <w:shd w:val="clear" w:color="auto" w:fill="052A4D" w:themeFill="accent1"/>
            <w:vAlign w:val="center"/>
          </w:tcPr>
          <w:p w14:paraId="0B630C23" w14:textId="77777777" w:rsidR="005221EC" w:rsidRPr="005221EC" w:rsidRDefault="005221EC" w:rsidP="005221EC">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Date Published/</w:t>
            </w:r>
          </w:p>
          <w:p w14:paraId="1D6B672A" w14:textId="71D56305" w:rsidR="005221EC" w:rsidRPr="005221EC" w:rsidRDefault="005221EC" w:rsidP="005221EC">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Completed</w:t>
            </w:r>
          </w:p>
        </w:tc>
        <w:tc>
          <w:tcPr>
            <w:tcW w:w="1418" w:type="dxa"/>
            <w:shd w:val="clear" w:color="auto" w:fill="052A4D" w:themeFill="accent1"/>
            <w:vAlign w:val="center"/>
          </w:tcPr>
          <w:p w14:paraId="3C618442" w14:textId="6A010BF6" w:rsidR="005221EC" w:rsidRPr="005221EC" w:rsidRDefault="005221EC" w:rsidP="005221EC">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Author/s</w:t>
            </w:r>
          </w:p>
        </w:tc>
        <w:tc>
          <w:tcPr>
            <w:tcW w:w="2429" w:type="dxa"/>
            <w:shd w:val="clear" w:color="auto" w:fill="052A4D" w:themeFill="accent1"/>
            <w:vAlign w:val="center"/>
          </w:tcPr>
          <w:p w14:paraId="041BB531" w14:textId="7E154724" w:rsidR="005221EC" w:rsidRPr="005221EC" w:rsidRDefault="005221EC" w:rsidP="005221EC">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Title</w:t>
            </w:r>
          </w:p>
        </w:tc>
        <w:tc>
          <w:tcPr>
            <w:tcW w:w="1812" w:type="dxa"/>
            <w:shd w:val="clear" w:color="auto" w:fill="052A4D" w:themeFill="accent1"/>
            <w:vAlign w:val="center"/>
          </w:tcPr>
          <w:p w14:paraId="3602CAC7" w14:textId="59FEC3AA" w:rsidR="005221EC" w:rsidRPr="005221EC" w:rsidRDefault="005221EC" w:rsidP="005221EC">
            <w:pPr>
              <w:spacing w:before="0" w:line="240" w:lineRule="auto"/>
              <w:textAlignment w:val="baseline"/>
              <w:rPr>
                <w:rFonts w:eastAsia="Calibri" w:cs="Calibri"/>
                <w:b/>
                <w:bCs/>
                <w:color w:val="auto"/>
                <w:sz w:val="20"/>
                <w:szCs w:val="20"/>
                <w:lang w:eastAsia="en-NZ"/>
              </w:rPr>
            </w:pPr>
            <w:r w:rsidRPr="005221EC">
              <w:rPr>
                <w:rFonts w:eastAsia="Calibri" w:cs="Calibri"/>
                <w:b/>
                <w:bCs/>
                <w:color w:val="auto"/>
                <w:sz w:val="20"/>
                <w:szCs w:val="20"/>
                <w:lang w:eastAsia="en-NZ"/>
              </w:rPr>
              <w:t>DOI or Link</w:t>
            </w:r>
          </w:p>
        </w:tc>
      </w:tr>
      <w:tr w:rsidR="005221EC" w14:paraId="34E741D6" w14:textId="77777777" w:rsidTr="005221EC">
        <w:trPr>
          <w:trHeight w:val="296"/>
        </w:trPr>
        <w:tc>
          <w:tcPr>
            <w:tcW w:w="1555" w:type="dxa"/>
          </w:tcPr>
          <w:p w14:paraId="04616CEF"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42" w:type="dxa"/>
          </w:tcPr>
          <w:p w14:paraId="289CD249"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418" w:type="dxa"/>
          </w:tcPr>
          <w:p w14:paraId="233BFC9C"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2429" w:type="dxa"/>
          </w:tcPr>
          <w:p w14:paraId="4F56A817"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12" w:type="dxa"/>
          </w:tcPr>
          <w:p w14:paraId="4A7B55C5"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r>
      <w:tr w:rsidR="005221EC" w14:paraId="132B6763" w14:textId="77777777" w:rsidTr="005221EC">
        <w:trPr>
          <w:trHeight w:val="312"/>
        </w:trPr>
        <w:tc>
          <w:tcPr>
            <w:tcW w:w="1555" w:type="dxa"/>
          </w:tcPr>
          <w:p w14:paraId="26D584FD"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42" w:type="dxa"/>
          </w:tcPr>
          <w:p w14:paraId="685B9402"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418" w:type="dxa"/>
          </w:tcPr>
          <w:p w14:paraId="1C49F01D"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2429" w:type="dxa"/>
          </w:tcPr>
          <w:p w14:paraId="5B8D44C7"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12" w:type="dxa"/>
          </w:tcPr>
          <w:p w14:paraId="559461A1"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r>
      <w:tr w:rsidR="005221EC" w14:paraId="2297ED3D" w14:textId="77777777" w:rsidTr="005221EC">
        <w:trPr>
          <w:trHeight w:val="296"/>
        </w:trPr>
        <w:tc>
          <w:tcPr>
            <w:tcW w:w="1555" w:type="dxa"/>
          </w:tcPr>
          <w:p w14:paraId="0329F053"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42" w:type="dxa"/>
          </w:tcPr>
          <w:p w14:paraId="7AF54BD5"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418" w:type="dxa"/>
          </w:tcPr>
          <w:p w14:paraId="2F6B269D"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2429" w:type="dxa"/>
          </w:tcPr>
          <w:p w14:paraId="3CB525BC"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12" w:type="dxa"/>
          </w:tcPr>
          <w:p w14:paraId="0C7568D4"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r>
      <w:tr w:rsidR="005221EC" w14:paraId="086C3243" w14:textId="77777777" w:rsidTr="005221EC">
        <w:trPr>
          <w:trHeight w:val="312"/>
        </w:trPr>
        <w:tc>
          <w:tcPr>
            <w:tcW w:w="1555" w:type="dxa"/>
          </w:tcPr>
          <w:p w14:paraId="3975108E"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42" w:type="dxa"/>
          </w:tcPr>
          <w:p w14:paraId="5B08F7CB"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418" w:type="dxa"/>
          </w:tcPr>
          <w:p w14:paraId="02170948"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2429" w:type="dxa"/>
          </w:tcPr>
          <w:p w14:paraId="48CBBD29"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12" w:type="dxa"/>
          </w:tcPr>
          <w:p w14:paraId="4B24BBF7"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r>
      <w:tr w:rsidR="005221EC" w14:paraId="202FB3F9" w14:textId="77777777" w:rsidTr="005221EC">
        <w:trPr>
          <w:trHeight w:val="312"/>
        </w:trPr>
        <w:tc>
          <w:tcPr>
            <w:tcW w:w="1555" w:type="dxa"/>
          </w:tcPr>
          <w:p w14:paraId="2BBD3BBE"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42" w:type="dxa"/>
          </w:tcPr>
          <w:p w14:paraId="15A9C23D"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418" w:type="dxa"/>
          </w:tcPr>
          <w:p w14:paraId="2C8D6C50"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2429" w:type="dxa"/>
          </w:tcPr>
          <w:p w14:paraId="4880FDD9"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c>
          <w:tcPr>
            <w:tcW w:w="1812" w:type="dxa"/>
          </w:tcPr>
          <w:p w14:paraId="17973DEF" w14:textId="77777777" w:rsidR="005221EC" w:rsidRPr="005221EC" w:rsidRDefault="005221EC" w:rsidP="00B05B03">
            <w:pPr>
              <w:spacing w:before="0" w:line="240" w:lineRule="auto"/>
              <w:textAlignment w:val="baseline"/>
              <w:rPr>
                <w:rFonts w:eastAsia="Calibri" w:cs="Calibri"/>
                <w:color w:val="auto"/>
                <w:sz w:val="20"/>
                <w:szCs w:val="20"/>
                <w:lang w:eastAsia="en-NZ"/>
              </w:rPr>
            </w:pPr>
          </w:p>
        </w:tc>
      </w:tr>
    </w:tbl>
    <w:p w14:paraId="4F0DF389" w14:textId="7F46AF35" w:rsidR="00B05B03" w:rsidRPr="00B05B03" w:rsidRDefault="00B05B03" w:rsidP="005221EC">
      <w:pPr>
        <w:spacing w:before="0" w:after="0" w:line="240" w:lineRule="auto"/>
        <w:textAlignment w:val="baseline"/>
        <w:rPr>
          <w:rFonts w:eastAsia="Calibri" w:cs="Calibri"/>
          <w:color w:val="auto"/>
          <w:szCs w:val="24"/>
          <w:lang w:eastAsia="en-NZ"/>
        </w:rPr>
      </w:pPr>
    </w:p>
    <w:p w14:paraId="6544BD23" w14:textId="77777777" w:rsidR="00B05B03" w:rsidRPr="00B05B03" w:rsidRDefault="00B05B03" w:rsidP="00B05B03">
      <w:pPr>
        <w:spacing w:before="0" w:after="0" w:line="240" w:lineRule="auto"/>
        <w:textAlignment w:val="baseline"/>
        <w:rPr>
          <w:rFonts w:eastAsia="Calibri" w:cs="Calibri"/>
          <w:color w:val="auto"/>
          <w:sz w:val="22"/>
          <w:lang w:eastAsia="en-NZ"/>
        </w:rPr>
      </w:pPr>
      <w:r w:rsidRPr="00B05B03">
        <w:rPr>
          <w:rFonts w:eastAsia="Calibri" w:cs="Calibri"/>
          <w:b/>
          <w:bCs/>
          <w:color w:val="FF0000"/>
          <w:sz w:val="22"/>
          <w:lang w:eastAsia="en-NZ"/>
        </w:rPr>
        <w:t>*</w:t>
      </w:r>
      <w:r w:rsidRPr="00B05B03">
        <w:rPr>
          <w:rFonts w:eastAsia="Calibri" w:cs="Calibri"/>
          <w:b/>
          <w:bCs/>
          <w:color w:val="auto"/>
          <w:sz w:val="22"/>
          <w:lang w:eastAsia="en-NZ"/>
        </w:rPr>
        <w:t>Output Types:</w:t>
      </w:r>
      <w:r w:rsidRPr="00B05B03">
        <w:rPr>
          <w:rFonts w:eastAsia="Calibri" w:cs="Calibri"/>
          <w:color w:val="auto"/>
          <w:sz w:val="22"/>
          <w:lang w:eastAsia="en-NZ"/>
        </w:rPr>
        <w:t> book, chapter, conference, journal article, dataset, figure, </w:t>
      </w:r>
      <w:proofErr w:type="spellStart"/>
      <w:r w:rsidRPr="00B05B03">
        <w:rPr>
          <w:rFonts w:eastAsia="Calibri" w:cs="Calibri"/>
          <w:color w:val="auto"/>
          <w:sz w:val="22"/>
          <w:lang w:eastAsia="en-NZ"/>
        </w:rPr>
        <w:t>fileset</w:t>
      </w:r>
      <w:proofErr w:type="spellEnd"/>
      <w:r w:rsidRPr="00B05B03">
        <w:rPr>
          <w:rFonts w:eastAsia="Calibri" w:cs="Calibri"/>
          <w:color w:val="auto"/>
          <w:sz w:val="22"/>
          <w:lang w:eastAsia="en-NZ"/>
        </w:rPr>
        <w:t>, guidelines/ guidance, internet publication, media, other, presentation, policy brief, poster, public education material, report, software/code, thesis/dissertation, preprint, training materials, or white paper.  </w:t>
      </w:r>
    </w:p>
    <w:p w14:paraId="1E311864" w14:textId="77777777" w:rsidR="001B142A" w:rsidRPr="00B27B83" w:rsidRDefault="001B142A" w:rsidP="001B142A">
      <w:pPr>
        <w:spacing w:before="0" w:after="0" w:line="240" w:lineRule="auto"/>
        <w:textAlignment w:val="baseline"/>
        <w:rPr>
          <w:rFonts w:eastAsia="Times New Roman" w:cs="Calibri"/>
          <w:color w:val="auto"/>
          <w:szCs w:val="24"/>
          <w:lang w:eastAsia="en-NZ"/>
        </w:rPr>
      </w:pPr>
    </w:p>
    <w:p w14:paraId="5C8188EC" w14:textId="77777777" w:rsidR="001B142A" w:rsidRPr="00B27B83" w:rsidRDefault="001B142A" w:rsidP="001B142A">
      <w:pPr>
        <w:spacing w:before="0" w:after="200" w:line="259" w:lineRule="auto"/>
        <w:rPr>
          <w:rFonts w:eastAsia="Calibri" w:cs="Arial"/>
          <w:color w:val="auto"/>
          <w:szCs w:val="24"/>
        </w:rPr>
      </w:pPr>
      <w:r w:rsidRPr="00B27B83">
        <w:rPr>
          <w:rFonts w:eastAsia="Calibri" w:cs="Arial"/>
          <w:color w:val="auto"/>
          <w:szCs w:val="24"/>
          <w:highlight w:val="yellow"/>
        </w:rPr>
        <w:t>Source Sans Pro 12 font, Align Left</w:t>
      </w:r>
    </w:p>
    <w:p w14:paraId="706EA258" w14:textId="032ADDA9" w:rsidR="001B142A" w:rsidRPr="00A81E54" w:rsidRDefault="00A32B6A" w:rsidP="001B142A">
      <w:pPr>
        <w:keepNext/>
        <w:keepLines/>
        <w:spacing w:before="360" w:after="120" w:line="259" w:lineRule="auto"/>
        <w:outlineLvl w:val="2"/>
        <w:rPr>
          <w:rFonts w:eastAsia="DengXian Light" w:cs="Times New Roman"/>
          <w:b/>
          <w:color w:val="052A4D" w:themeColor="accent1"/>
          <w:sz w:val="28"/>
          <w:szCs w:val="28"/>
        </w:rPr>
      </w:pPr>
      <w:r>
        <w:rPr>
          <w:rFonts w:eastAsia="DengXian Light" w:cs="Times New Roman"/>
          <w:b/>
          <w:color w:val="052A4D" w:themeColor="accent1"/>
          <w:sz w:val="28"/>
          <w:szCs w:val="28"/>
        </w:rPr>
        <w:t>C</w:t>
      </w:r>
      <w:r w:rsidR="001B142A" w:rsidRPr="00A81E54">
        <w:rPr>
          <w:rFonts w:eastAsia="DengXian Light" w:cs="Times New Roman"/>
          <w:b/>
          <w:color w:val="052A4D" w:themeColor="accent1"/>
          <w:sz w:val="28"/>
          <w:szCs w:val="28"/>
        </w:rPr>
        <w:t>ommunications</w:t>
      </w:r>
      <w:r w:rsidR="001946E9" w:rsidRPr="00A81E54">
        <w:rPr>
          <w:rFonts w:eastAsia="DengXian Light" w:cs="Times New Roman"/>
          <w:b/>
          <w:color w:val="052A4D" w:themeColor="accent1"/>
          <w:sz w:val="28"/>
          <w:szCs w:val="28"/>
        </w:rPr>
        <w:t xml:space="preserve"> and</w:t>
      </w:r>
      <w:r>
        <w:rPr>
          <w:rFonts w:eastAsia="DengXian Light" w:cs="Times New Roman"/>
          <w:b/>
          <w:color w:val="052A4D" w:themeColor="accent1"/>
          <w:sz w:val="28"/>
          <w:szCs w:val="28"/>
        </w:rPr>
        <w:t xml:space="preserve"> dissemination</w:t>
      </w:r>
      <w:r w:rsidR="001946E9" w:rsidRPr="00A81E54">
        <w:rPr>
          <w:rFonts w:eastAsia="DengXian Light" w:cs="Times New Roman"/>
          <w:b/>
          <w:color w:val="052A4D" w:themeColor="accent1"/>
          <w:sz w:val="28"/>
          <w:szCs w:val="28"/>
        </w:rPr>
        <w:t xml:space="preserve"> </w:t>
      </w:r>
    </w:p>
    <w:p w14:paraId="5F56F74A" w14:textId="5D0D211B" w:rsidR="001B142A" w:rsidRPr="00B27B83" w:rsidRDefault="001B142A" w:rsidP="001B142A">
      <w:pPr>
        <w:spacing w:before="0" w:after="0" w:line="240" w:lineRule="auto"/>
        <w:textAlignment w:val="baseline"/>
        <w:rPr>
          <w:rFonts w:eastAsia="Calibri" w:cs="Calibri"/>
          <w:color w:val="auto"/>
          <w:szCs w:val="24"/>
          <w:lang w:eastAsia="en-NZ"/>
        </w:rPr>
      </w:pPr>
      <w:r w:rsidRPr="00B27B83">
        <w:rPr>
          <w:rFonts w:eastAsia="Calibri" w:cs="Calibri"/>
          <w:color w:val="auto"/>
          <w:szCs w:val="24"/>
          <w:lang w:eastAsia="en-NZ"/>
        </w:rPr>
        <w:t>Include here a list of all weblinks to media, and other communications (e.g., project website</w:t>
      </w:r>
      <w:r w:rsidR="001946E9">
        <w:rPr>
          <w:rFonts w:eastAsia="Calibri" w:cs="Calibri"/>
          <w:color w:val="auto"/>
          <w:szCs w:val="24"/>
          <w:lang w:eastAsia="en-NZ"/>
        </w:rPr>
        <w:t>, social media posts</w:t>
      </w:r>
      <w:r w:rsidRPr="00B27B83">
        <w:rPr>
          <w:rFonts w:eastAsia="Calibri" w:cs="Calibri"/>
          <w:color w:val="auto"/>
          <w:szCs w:val="24"/>
          <w:lang w:eastAsia="en-NZ"/>
        </w:rPr>
        <w:t>)</w:t>
      </w:r>
      <w:r w:rsidR="001946E9">
        <w:rPr>
          <w:rFonts w:eastAsia="Calibri" w:cs="Calibri"/>
          <w:color w:val="auto"/>
          <w:szCs w:val="24"/>
          <w:lang w:eastAsia="en-NZ"/>
        </w:rPr>
        <w:t xml:space="preserve"> and engagement activities (e.g. workshops, public talks,</w:t>
      </w:r>
      <w:r w:rsidR="00A32B6A">
        <w:rPr>
          <w:rFonts w:eastAsia="Calibri" w:cs="Calibri"/>
          <w:color w:val="auto"/>
          <w:szCs w:val="24"/>
          <w:lang w:eastAsia="en-NZ"/>
        </w:rPr>
        <w:t xml:space="preserve"> etc</w:t>
      </w:r>
      <w:r w:rsidR="001946E9">
        <w:rPr>
          <w:rFonts w:eastAsia="Calibri" w:cs="Calibri"/>
          <w:color w:val="auto"/>
          <w:szCs w:val="24"/>
          <w:lang w:eastAsia="en-NZ"/>
        </w:rPr>
        <w:t>)</w:t>
      </w:r>
      <w:r w:rsidRPr="00B27B83">
        <w:rPr>
          <w:rFonts w:eastAsia="Calibri" w:cs="Calibri"/>
          <w:color w:val="auto"/>
          <w:szCs w:val="24"/>
          <w:lang w:eastAsia="en-NZ"/>
        </w:rPr>
        <w:t xml:space="preserve">. </w:t>
      </w:r>
    </w:p>
    <w:p w14:paraId="2659AC53" w14:textId="77777777" w:rsidR="001B142A" w:rsidRPr="00B27B83" w:rsidRDefault="001B142A" w:rsidP="001B142A">
      <w:pPr>
        <w:spacing w:before="0" w:after="0" w:line="240" w:lineRule="auto"/>
        <w:textAlignment w:val="baseline"/>
        <w:rPr>
          <w:rFonts w:eastAsia="Calibri" w:cs="Calibri"/>
          <w:color w:val="auto"/>
          <w:szCs w:val="24"/>
          <w:lang w:eastAsia="en-NZ"/>
        </w:rPr>
      </w:pPr>
    </w:p>
    <w:p w14:paraId="5B5B03DA" w14:textId="33CA9D5D" w:rsidR="008C5391" w:rsidRDefault="001B142A" w:rsidP="001B142A">
      <w:pPr>
        <w:spacing w:before="0" w:after="200" w:line="259" w:lineRule="auto"/>
        <w:rPr>
          <w:rFonts w:eastAsia="Calibri" w:cs="Arial"/>
          <w:color w:val="auto"/>
          <w:szCs w:val="24"/>
        </w:rPr>
      </w:pPr>
      <w:r w:rsidRPr="00B27B83">
        <w:rPr>
          <w:rFonts w:eastAsia="Calibri" w:cs="Arial"/>
          <w:color w:val="auto"/>
          <w:szCs w:val="24"/>
          <w:highlight w:val="yellow"/>
        </w:rPr>
        <w:t>Source Sans Pro 12 font, Align Left</w:t>
      </w:r>
    </w:p>
    <w:p w14:paraId="758E13B4" w14:textId="087AE466" w:rsidR="008C5391" w:rsidRPr="00A81E54" w:rsidRDefault="008C5391" w:rsidP="008C5391">
      <w:pPr>
        <w:keepNext/>
        <w:keepLines/>
        <w:spacing w:before="360" w:after="120" w:line="259" w:lineRule="auto"/>
        <w:outlineLvl w:val="2"/>
        <w:rPr>
          <w:rFonts w:eastAsia="DengXian Light" w:cs="Times New Roman"/>
          <w:b/>
          <w:color w:val="052A4D" w:themeColor="accent1"/>
          <w:sz w:val="28"/>
          <w:szCs w:val="28"/>
        </w:rPr>
      </w:pPr>
      <w:r w:rsidRPr="00A81E54">
        <w:rPr>
          <w:rFonts w:eastAsia="DengXian Light" w:cs="Times New Roman"/>
          <w:b/>
          <w:color w:val="052A4D" w:themeColor="accent1"/>
          <w:sz w:val="28"/>
          <w:szCs w:val="28"/>
        </w:rPr>
        <w:t xml:space="preserve">Research </w:t>
      </w:r>
      <w:r w:rsidR="00AE298D">
        <w:rPr>
          <w:rFonts w:eastAsia="DengXian Light" w:cs="Times New Roman"/>
          <w:b/>
          <w:color w:val="052A4D" w:themeColor="accent1"/>
          <w:sz w:val="28"/>
          <w:szCs w:val="28"/>
        </w:rPr>
        <w:t>t</w:t>
      </w:r>
      <w:r w:rsidRPr="00A81E54">
        <w:rPr>
          <w:rFonts w:eastAsia="DengXian Light" w:cs="Times New Roman"/>
          <w:b/>
          <w:color w:val="052A4D" w:themeColor="accent1"/>
          <w:sz w:val="28"/>
          <w:szCs w:val="28"/>
        </w:rPr>
        <w:t>eam</w:t>
      </w:r>
    </w:p>
    <w:p w14:paraId="6696E6A9" w14:textId="77777777" w:rsidR="008C5391" w:rsidRPr="008130AD" w:rsidRDefault="008C5391" w:rsidP="008C5391">
      <w:pPr>
        <w:spacing w:before="0" w:line="259" w:lineRule="auto"/>
        <w:rPr>
          <w:rFonts w:ascii="Calibri" w:eastAsia="Calibri" w:hAnsi="Calibri" w:cs="Arial"/>
          <w:color w:val="000000"/>
          <w:szCs w:val="24"/>
        </w:rPr>
      </w:pPr>
      <w:r>
        <w:rPr>
          <w:rFonts w:eastAsia="Calibri" w:cs="Arial"/>
          <w:color w:val="000000"/>
          <w:szCs w:val="24"/>
        </w:rPr>
        <w:t>Use this section to record researchers</w:t>
      </w:r>
      <w:r w:rsidRPr="008130AD">
        <w:rPr>
          <w:rFonts w:eastAsia="Calibri" w:cs="Arial"/>
          <w:color w:val="000000"/>
          <w:szCs w:val="24"/>
        </w:rPr>
        <w:t xml:space="preserve"> who contributed to this </w:t>
      </w:r>
      <w:r>
        <w:rPr>
          <w:rFonts w:eastAsia="Calibri" w:cs="Arial"/>
          <w:color w:val="000000"/>
          <w:szCs w:val="24"/>
        </w:rPr>
        <w:t>project</w:t>
      </w:r>
      <w:r w:rsidRPr="008130AD">
        <w:rPr>
          <w:rFonts w:eastAsia="Calibri" w:cs="Arial"/>
          <w:color w:val="000000"/>
          <w:szCs w:val="24"/>
        </w:rPr>
        <w:t>. Include full names, University/Organisation, job title, and role</w:t>
      </w:r>
      <w:r>
        <w:rPr>
          <w:rFonts w:eastAsia="Calibri" w:cs="Arial"/>
          <w:color w:val="000000"/>
          <w:szCs w:val="24"/>
        </w:rPr>
        <w:t xml:space="preserve">. </w:t>
      </w:r>
      <w:r w:rsidRPr="008130AD">
        <w:rPr>
          <w:rFonts w:eastAsia="Calibri" w:cs="Arial"/>
          <w:color w:val="000000"/>
          <w:szCs w:val="24"/>
        </w:rPr>
        <w:t xml:space="preserve">If they were not involved for the full </w:t>
      </w:r>
      <w:r>
        <w:rPr>
          <w:rFonts w:eastAsia="Calibri" w:cs="Arial"/>
          <w:color w:val="000000"/>
          <w:szCs w:val="24"/>
        </w:rPr>
        <w:t>project</w:t>
      </w:r>
      <w:r w:rsidRPr="008130AD">
        <w:rPr>
          <w:rFonts w:eastAsia="Calibri" w:cs="Arial"/>
          <w:color w:val="000000"/>
          <w:szCs w:val="24"/>
        </w:rPr>
        <w:t>, please insert the time frame that they contributed here</w:t>
      </w:r>
      <w:r w:rsidRPr="008130AD">
        <w:rPr>
          <w:rFonts w:ascii="Calibri" w:eastAsia="Calibri" w:hAnsi="Calibri" w:cs="Arial"/>
          <w:color w:val="000000"/>
          <w:szCs w:val="24"/>
        </w:rPr>
        <w:t xml:space="preserve">. </w:t>
      </w:r>
      <w:r>
        <w:rPr>
          <w:rFonts w:ascii="Calibri" w:eastAsia="Calibri" w:hAnsi="Calibri" w:cs="Arial"/>
          <w:color w:val="000000"/>
          <w:szCs w:val="24"/>
        </w:rPr>
        <w:t>Students will be captured separately below.</w:t>
      </w:r>
    </w:p>
    <w:p w14:paraId="09389DF6" w14:textId="58F0682A" w:rsidR="008C5391" w:rsidRDefault="008C5391" w:rsidP="008C5391">
      <w:pPr>
        <w:spacing w:before="0" w:after="200" w:line="259" w:lineRule="auto"/>
        <w:rPr>
          <w:rFonts w:eastAsia="Calibri" w:cs="Arial"/>
          <w:color w:val="000000"/>
          <w:szCs w:val="24"/>
        </w:rPr>
      </w:pPr>
      <w:r w:rsidRPr="008130AD">
        <w:rPr>
          <w:rFonts w:eastAsia="Calibri" w:cs="Arial"/>
          <w:color w:val="000000"/>
          <w:szCs w:val="24"/>
          <w:highlight w:val="yellow"/>
        </w:rPr>
        <w:t>Source Sans Pro Font 12, Align Left</w:t>
      </w:r>
    </w:p>
    <w:p w14:paraId="3BD94A28" w14:textId="1CDD880D" w:rsidR="005221EC" w:rsidRDefault="008C5391" w:rsidP="008C5391">
      <w:pPr>
        <w:keepNext/>
        <w:keepLines/>
        <w:spacing w:before="360" w:after="120" w:line="240" w:lineRule="auto"/>
        <w:outlineLvl w:val="0"/>
        <w:rPr>
          <w:rFonts w:eastAsia="DengXian Light" w:cs="Times New Roman"/>
          <w:b/>
          <w:color w:val="023352"/>
          <w:sz w:val="28"/>
          <w:szCs w:val="28"/>
        </w:rPr>
      </w:pPr>
      <w:r w:rsidRPr="008130AD">
        <w:rPr>
          <w:rFonts w:eastAsia="DengXian Light" w:cs="Times New Roman"/>
          <w:b/>
          <w:color w:val="023352"/>
          <w:sz w:val="28"/>
          <w:szCs w:val="28"/>
        </w:rPr>
        <w:t xml:space="preserve">Student </w:t>
      </w:r>
      <w:r w:rsidR="00AE298D">
        <w:rPr>
          <w:rFonts w:eastAsia="DengXian Light" w:cs="Times New Roman"/>
          <w:b/>
          <w:color w:val="023352"/>
          <w:sz w:val="28"/>
          <w:szCs w:val="28"/>
        </w:rPr>
        <w:t>d</w:t>
      </w:r>
      <w:r>
        <w:rPr>
          <w:rFonts w:eastAsia="DengXian Light" w:cs="Times New Roman"/>
          <w:b/>
          <w:color w:val="023352"/>
          <w:sz w:val="28"/>
          <w:szCs w:val="28"/>
        </w:rPr>
        <w:t>etails</w:t>
      </w:r>
    </w:p>
    <w:p w14:paraId="0105B286" w14:textId="19D488C9" w:rsidR="005221EC" w:rsidRDefault="005221EC" w:rsidP="008C5391">
      <w:pPr>
        <w:keepNext/>
        <w:keepLines/>
        <w:spacing w:before="360" w:after="120" w:line="240" w:lineRule="auto"/>
        <w:outlineLvl w:val="0"/>
        <w:rPr>
          <w:rFonts w:eastAsia="DengXian Light" w:cs="Times New Roman"/>
          <w:b/>
          <w:color w:val="023352"/>
          <w:sz w:val="28"/>
          <w:szCs w:val="28"/>
        </w:rPr>
      </w:pPr>
      <w:r>
        <w:rPr>
          <w:rFonts w:eastAsia="Calibri" w:cs="Arial"/>
          <w:color w:val="000000"/>
          <w:szCs w:val="24"/>
        </w:rPr>
        <w:t xml:space="preserve">Use this section to record </w:t>
      </w:r>
      <w:r>
        <w:rPr>
          <w:rFonts w:eastAsia="Calibri" w:cs="Arial"/>
          <w:color w:val="000000"/>
          <w:szCs w:val="24"/>
        </w:rPr>
        <w:t xml:space="preserve">the </w:t>
      </w:r>
      <w:r>
        <w:rPr>
          <w:rFonts w:eastAsia="Calibri" w:cs="Calibri"/>
          <w:color w:val="262626"/>
          <w:szCs w:val="24"/>
          <w:shd w:val="clear" w:color="auto" w:fill="FFFFFF"/>
        </w:rPr>
        <w:t xml:space="preserve">details of any students </w:t>
      </w:r>
      <w:r w:rsidRPr="008130AD">
        <w:rPr>
          <w:rFonts w:eastAsia="Calibri" w:cs="Arial"/>
          <w:color w:val="000000"/>
          <w:szCs w:val="24"/>
        </w:rPr>
        <w:t xml:space="preserve">who contributed to this </w:t>
      </w:r>
      <w:r>
        <w:rPr>
          <w:rFonts w:eastAsia="Calibri" w:cs="Arial"/>
          <w:color w:val="000000"/>
          <w:szCs w:val="24"/>
        </w:rPr>
        <w:t>project</w:t>
      </w:r>
      <w:r w:rsidRPr="008130AD">
        <w:rPr>
          <w:rFonts w:eastAsia="Calibri" w:cs="Arial"/>
          <w:color w:val="000000"/>
          <w:szCs w:val="24"/>
        </w:rPr>
        <w:t>.</w:t>
      </w:r>
    </w:p>
    <w:tbl>
      <w:tblPr>
        <w:tblStyle w:val="TableGrid"/>
        <w:tblW w:w="0" w:type="auto"/>
        <w:tblLook w:val="04A0" w:firstRow="1" w:lastRow="0" w:firstColumn="1" w:lastColumn="0" w:noHBand="0" w:noVBand="1"/>
      </w:tblPr>
      <w:tblGrid>
        <w:gridCol w:w="1451"/>
        <w:gridCol w:w="2372"/>
        <w:gridCol w:w="2126"/>
        <w:gridCol w:w="3071"/>
      </w:tblGrid>
      <w:tr w:rsidR="00E710E1" w14:paraId="7C21E4BD" w14:textId="77777777" w:rsidTr="00E710E1">
        <w:tc>
          <w:tcPr>
            <w:tcW w:w="1451" w:type="dxa"/>
            <w:shd w:val="clear" w:color="auto" w:fill="052A4D" w:themeFill="accent1"/>
          </w:tcPr>
          <w:p w14:paraId="52B25B7D" w14:textId="77777777" w:rsidR="00033465" w:rsidRPr="00033465" w:rsidRDefault="00033465" w:rsidP="00624C8B">
            <w:pPr>
              <w:rPr>
                <w:color w:val="auto"/>
                <w:sz w:val="20"/>
                <w:szCs w:val="20"/>
              </w:rPr>
            </w:pPr>
            <w:r w:rsidRPr="00033465">
              <w:rPr>
                <w:b/>
                <w:bCs/>
                <w:color w:val="auto"/>
                <w:sz w:val="20"/>
                <w:szCs w:val="20"/>
              </w:rPr>
              <w:t>Name:</w:t>
            </w:r>
          </w:p>
        </w:tc>
        <w:tc>
          <w:tcPr>
            <w:tcW w:w="2372" w:type="dxa"/>
          </w:tcPr>
          <w:p w14:paraId="1F6CB184" w14:textId="77777777" w:rsidR="00033465" w:rsidRDefault="00033465" w:rsidP="00624C8B">
            <w:pPr>
              <w:rPr>
                <w:sz w:val="20"/>
                <w:szCs w:val="20"/>
              </w:rPr>
            </w:pPr>
          </w:p>
        </w:tc>
        <w:tc>
          <w:tcPr>
            <w:tcW w:w="2126" w:type="dxa"/>
            <w:shd w:val="clear" w:color="auto" w:fill="052A4D" w:themeFill="accent1"/>
          </w:tcPr>
          <w:p w14:paraId="27E2C608" w14:textId="77777777" w:rsidR="00033465" w:rsidRPr="00033465" w:rsidRDefault="00033465" w:rsidP="00624C8B">
            <w:pPr>
              <w:rPr>
                <w:b/>
                <w:bCs/>
                <w:color w:val="auto"/>
                <w:sz w:val="20"/>
                <w:szCs w:val="20"/>
              </w:rPr>
            </w:pPr>
            <w:r w:rsidRPr="00033465">
              <w:rPr>
                <w:b/>
                <w:bCs/>
                <w:color w:val="auto"/>
                <w:sz w:val="20"/>
                <w:szCs w:val="20"/>
              </w:rPr>
              <w:t>Status:</w:t>
            </w:r>
          </w:p>
        </w:tc>
        <w:tc>
          <w:tcPr>
            <w:tcW w:w="3071" w:type="dxa"/>
          </w:tcPr>
          <w:p w14:paraId="41D3F9C5" w14:textId="3D346C71" w:rsidR="00033465" w:rsidRDefault="00033465" w:rsidP="00624C8B">
            <w:pPr>
              <w:rPr>
                <w:sz w:val="20"/>
                <w:szCs w:val="20"/>
              </w:rPr>
            </w:pPr>
            <w:r>
              <w:rPr>
                <w:sz w:val="20"/>
                <w:szCs w:val="20"/>
              </w:rPr>
              <w:t>Active/Complete</w:t>
            </w:r>
            <w:r w:rsidR="00E710E1">
              <w:rPr>
                <w:sz w:val="20"/>
                <w:szCs w:val="20"/>
              </w:rPr>
              <w:t>d</w:t>
            </w:r>
          </w:p>
        </w:tc>
      </w:tr>
      <w:tr w:rsidR="00033465" w14:paraId="0E6EF2F8" w14:textId="77777777" w:rsidTr="00E710E1">
        <w:tc>
          <w:tcPr>
            <w:tcW w:w="1451" w:type="dxa"/>
            <w:shd w:val="clear" w:color="auto" w:fill="052A4D" w:themeFill="accent1"/>
          </w:tcPr>
          <w:p w14:paraId="3B510F43" w14:textId="77777777" w:rsidR="00033465" w:rsidRPr="00033465" w:rsidRDefault="00033465" w:rsidP="00624C8B">
            <w:pPr>
              <w:rPr>
                <w:b/>
                <w:bCs/>
                <w:color w:val="auto"/>
                <w:sz w:val="20"/>
                <w:szCs w:val="20"/>
              </w:rPr>
            </w:pPr>
            <w:r w:rsidRPr="00033465">
              <w:rPr>
                <w:b/>
                <w:bCs/>
                <w:color w:val="auto"/>
                <w:sz w:val="20"/>
                <w:szCs w:val="20"/>
              </w:rPr>
              <w:t>Institution:</w:t>
            </w:r>
          </w:p>
        </w:tc>
        <w:tc>
          <w:tcPr>
            <w:tcW w:w="2372" w:type="dxa"/>
          </w:tcPr>
          <w:p w14:paraId="2FC346B2" w14:textId="77777777" w:rsidR="00033465" w:rsidRDefault="00033465" w:rsidP="00624C8B">
            <w:pPr>
              <w:rPr>
                <w:sz w:val="20"/>
                <w:szCs w:val="20"/>
              </w:rPr>
            </w:pPr>
          </w:p>
        </w:tc>
        <w:tc>
          <w:tcPr>
            <w:tcW w:w="2126" w:type="dxa"/>
            <w:shd w:val="clear" w:color="auto" w:fill="052A4D" w:themeFill="accent1"/>
          </w:tcPr>
          <w:p w14:paraId="717BEDD5" w14:textId="77777777" w:rsidR="00033465" w:rsidRPr="00033465" w:rsidRDefault="00033465" w:rsidP="00624C8B">
            <w:pPr>
              <w:rPr>
                <w:b/>
                <w:bCs/>
                <w:color w:val="auto"/>
                <w:sz w:val="20"/>
                <w:szCs w:val="20"/>
              </w:rPr>
            </w:pPr>
            <w:r w:rsidRPr="00033465">
              <w:rPr>
                <w:b/>
                <w:bCs/>
                <w:color w:val="auto"/>
                <w:sz w:val="20"/>
                <w:szCs w:val="20"/>
              </w:rPr>
              <w:t>Primary Supervisor:</w:t>
            </w:r>
          </w:p>
        </w:tc>
        <w:tc>
          <w:tcPr>
            <w:tcW w:w="3071" w:type="dxa"/>
          </w:tcPr>
          <w:p w14:paraId="3A5FF60C" w14:textId="77777777" w:rsidR="00033465" w:rsidRDefault="00033465" w:rsidP="00624C8B">
            <w:pPr>
              <w:rPr>
                <w:sz w:val="20"/>
                <w:szCs w:val="20"/>
              </w:rPr>
            </w:pPr>
          </w:p>
        </w:tc>
      </w:tr>
      <w:tr w:rsidR="00033465" w14:paraId="03022FBE" w14:textId="77777777" w:rsidTr="00E710E1">
        <w:tc>
          <w:tcPr>
            <w:tcW w:w="1451" w:type="dxa"/>
            <w:shd w:val="clear" w:color="auto" w:fill="052A4D" w:themeFill="accent1"/>
          </w:tcPr>
          <w:p w14:paraId="516BC7F2" w14:textId="77777777" w:rsidR="00033465" w:rsidRPr="00033465" w:rsidRDefault="00033465" w:rsidP="00624C8B">
            <w:pPr>
              <w:rPr>
                <w:b/>
                <w:bCs/>
                <w:color w:val="auto"/>
                <w:sz w:val="20"/>
                <w:szCs w:val="20"/>
              </w:rPr>
            </w:pPr>
            <w:r w:rsidRPr="00033465">
              <w:rPr>
                <w:b/>
                <w:bCs/>
                <w:color w:val="auto"/>
                <w:sz w:val="20"/>
                <w:szCs w:val="20"/>
              </w:rPr>
              <w:t>Start Date:</w:t>
            </w:r>
          </w:p>
        </w:tc>
        <w:tc>
          <w:tcPr>
            <w:tcW w:w="2372" w:type="dxa"/>
          </w:tcPr>
          <w:p w14:paraId="2EE25D11" w14:textId="77777777" w:rsidR="00033465" w:rsidRDefault="00033465" w:rsidP="00624C8B">
            <w:pPr>
              <w:rPr>
                <w:sz w:val="20"/>
                <w:szCs w:val="20"/>
              </w:rPr>
            </w:pPr>
          </w:p>
        </w:tc>
        <w:tc>
          <w:tcPr>
            <w:tcW w:w="2126" w:type="dxa"/>
            <w:shd w:val="clear" w:color="auto" w:fill="052A4D" w:themeFill="accent1"/>
          </w:tcPr>
          <w:p w14:paraId="3D1919F6" w14:textId="0F1C8FD5" w:rsidR="00033465" w:rsidRPr="00033465" w:rsidRDefault="00033465" w:rsidP="00624C8B">
            <w:pPr>
              <w:rPr>
                <w:b/>
                <w:bCs/>
                <w:color w:val="auto"/>
                <w:sz w:val="20"/>
                <w:szCs w:val="20"/>
              </w:rPr>
            </w:pPr>
            <w:r w:rsidRPr="00033465">
              <w:rPr>
                <w:b/>
                <w:bCs/>
                <w:color w:val="auto"/>
                <w:sz w:val="20"/>
                <w:szCs w:val="20"/>
              </w:rPr>
              <w:t>End Date:</w:t>
            </w:r>
          </w:p>
        </w:tc>
        <w:tc>
          <w:tcPr>
            <w:tcW w:w="3071" w:type="dxa"/>
          </w:tcPr>
          <w:p w14:paraId="0705C278" w14:textId="77777777" w:rsidR="00033465" w:rsidRDefault="00033465" w:rsidP="00624C8B">
            <w:pPr>
              <w:rPr>
                <w:sz w:val="20"/>
                <w:szCs w:val="20"/>
              </w:rPr>
            </w:pPr>
          </w:p>
        </w:tc>
      </w:tr>
      <w:tr w:rsidR="00E710E1" w14:paraId="14F70090" w14:textId="77777777" w:rsidTr="00E710E1">
        <w:tc>
          <w:tcPr>
            <w:tcW w:w="1451" w:type="dxa"/>
            <w:shd w:val="clear" w:color="auto" w:fill="052A4D" w:themeFill="accent1"/>
          </w:tcPr>
          <w:p w14:paraId="05EE3DB4" w14:textId="77777777" w:rsidR="00033465" w:rsidRPr="00033465" w:rsidRDefault="00033465" w:rsidP="00624C8B">
            <w:pPr>
              <w:rPr>
                <w:color w:val="auto"/>
                <w:sz w:val="20"/>
                <w:szCs w:val="20"/>
              </w:rPr>
            </w:pPr>
            <w:r w:rsidRPr="00033465">
              <w:rPr>
                <w:b/>
                <w:bCs/>
                <w:color w:val="auto"/>
                <w:sz w:val="20"/>
                <w:szCs w:val="20"/>
              </w:rPr>
              <w:t>Degree Type:</w:t>
            </w:r>
          </w:p>
        </w:tc>
        <w:tc>
          <w:tcPr>
            <w:tcW w:w="2372" w:type="dxa"/>
          </w:tcPr>
          <w:p w14:paraId="1FC1E648" w14:textId="77777777" w:rsidR="00033465" w:rsidRDefault="00033465" w:rsidP="00624C8B">
            <w:pPr>
              <w:rPr>
                <w:sz w:val="20"/>
                <w:szCs w:val="20"/>
              </w:rPr>
            </w:pPr>
            <w:r>
              <w:rPr>
                <w:sz w:val="20"/>
                <w:szCs w:val="20"/>
              </w:rPr>
              <w:t>Hons/Masters/PhD</w:t>
            </w:r>
          </w:p>
        </w:tc>
        <w:tc>
          <w:tcPr>
            <w:tcW w:w="2126" w:type="dxa"/>
            <w:shd w:val="clear" w:color="auto" w:fill="052A4D" w:themeFill="accent1"/>
          </w:tcPr>
          <w:p w14:paraId="6CAC11FD" w14:textId="77777777" w:rsidR="00033465" w:rsidRPr="00033465" w:rsidRDefault="00033465" w:rsidP="00624C8B">
            <w:pPr>
              <w:rPr>
                <w:color w:val="auto"/>
                <w:sz w:val="20"/>
                <w:szCs w:val="20"/>
              </w:rPr>
            </w:pPr>
            <w:r w:rsidRPr="00033465">
              <w:rPr>
                <w:b/>
                <w:bCs/>
                <w:color w:val="auto"/>
                <w:sz w:val="20"/>
                <w:szCs w:val="20"/>
              </w:rPr>
              <w:t>NHC Funded:</w:t>
            </w:r>
          </w:p>
        </w:tc>
        <w:tc>
          <w:tcPr>
            <w:tcW w:w="3071" w:type="dxa"/>
          </w:tcPr>
          <w:p w14:paraId="203B108F" w14:textId="77777777" w:rsidR="00033465" w:rsidRDefault="00033465" w:rsidP="00624C8B">
            <w:pPr>
              <w:rPr>
                <w:sz w:val="20"/>
                <w:szCs w:val="20"/>
              </w:rPr>
            </w:pPr>
            <w:r w:rsidRPr="00621857">
              <w:rPr>
                <w:sz w:val="20"/>
                <w:szCs w:val="20"/>
              </w:rPr>
              <w:t>Y/N/Partially</w:t>
            </w:r>
          </w:p>
        </w:tc>
      </w:tr>
      <w:tr w:rsidR="00033465" w14:paraId="5EAB63B0" w14:textId="77777777" w:rsidTr="00E710E1">
        <w:tc>
          <w:tcPr>
            <w:tcW w:w="1451" w:type="dxa"/>
            <w:shd w:val="clear" w:color="auto" w:fill="052A4D" w:themeFill="accent1"/>
          </w:tcPr>
          <w:p w14:paraId="62DD5A25" w14:textId="77777777" w:rsidR="00033465" w:rsidRPr="00033465" w:rsidRDefault="00033465" w:rsidP="00624C8B">
            <w:pPr>
              <w:rPr>
                <w:color w:val="auto"/>
                <w:sz w:val="20"/>
                <w:szCs w:val="20"/>
              </w:rPr>
            </w:pPr>
            <w:r w:rsidRPr="00033465">
              <w:rPr>
                <w:b/>
                <w:bCs/>
                <w:color w:val="auto"/>
                <w:sz w:val="20"/>
                <w:szCs w:val="20"/>
              </w:rPr>
              <w:t>Project Title:</w:t>
            </w:r>
          </w:p>
        </w:tc>
        <w:tc>
          <w:tcPr>
            <w:tcW w:w="7569" w:type="dxa"/>
            <w:gridSpan w:val="3"/>
          </w:tcPr>
          <w:p w14:paraId="60D8225E" w14:textId="77777777" w:rsidR="00033465" w:rsidRDefault="00033465" w:rsidP="00624C8B">
            <w:pPr>
              <w:rPr>
                <w:sz w:val="20"/>
                <w:szCs w:val="20"/>
              </w:rPr>
            </w:pPr>
          </w:p>
        </w:tc>
      </w:tr>
    </w:tbl>
    <w:p w14:paraId="701C3438" w14:textId="77777777" w:rsidR="00033465" w:rsidRDefault="00033465" w:rsidP="00033465">
      <w:pPr>
        <w:rPr>
          <w:sz w:val="20"/>
          <w:szCs w:val="20"/>
        </w:rPr>
      </w:pPr>
    </w:p>
    <w:tbl>
      <w:tblPr>
        <w:tblStyle w:val="TableGrid"/>
        <w:tblW w:w="0" w:type="auto"/>
        <w:tblLook w:val="04A0" w:firstRow="1" w:lastRow="0" w:firstColumn="1" w:lastColumn="0" w:noHBand="0" w:noVBand="1"/>
      </w:tblPr>
      <w:tblGrid>
        <w:gridCol w:w="1451"/>
        <w:gridCol w:w="2372"/>
        <w:gridCol w:w="2126"/>
        <w:gridCol w:w="3071"/>
      </w:tblGrid>
      <w:tr w:rsidR="00E710E1" w14:paraId="518DC2EC" w14:textId="77777777" w:rsidTr="00E710E1">
        <w:tc>
          <w:tcPr>
            <w:tcW w:w="1451" w:type="dxa"/>
            <w:shd w:val="clear" w:color="auto" w:fill="052A4D" w:themeFill="accent1"/>
          </w:tcPr>
          <w:p w14:paraId="42553596" w14:textId="77777777" w:rsidR="00033465" w:rsidRPr="00033465" w:rsidRDefault="00033465" w:rsidP="00624C8B">
            <w:pPr>
              <w:rPr>
                <w:color w:val="auto"/>
                <w:sz w:val="20"/>
                <w:szCs w:val="20"/>
              </w:rPr>
            </w:pPr>
            <w:r w:rsidRPr="00033465">
              <w:rPr>
                <w:b/>
                <w:bCs/>
                <w:color w:val="auto"/>
                <w:sz w:val="20"/>
                <w:szCs w:val="20"/>
              </w:rPr>
              <w:t>Name:</w:t>
            </w:r>
          </w:p>
        </w:tc>
        <w:tc>
          <w:tcPr>
            <w:tcW w:w="2372" w:type="dxa"/>
          </w:tcPr>
          <w:p w14:paraId="59F5970E" w14:textId="153CC7EA" w:rsidR="00033465" w:rsidRDefault="00033465" w:rsidP="00624C8B">
            <w:pPr>
              <w:rPr>
                <w:sz w:val="20"/>
                <w:szCs w:val="20"/>
              </w:rPr>
            </w:pPr>
          </w:p>
        </w:tc>
        <w:tc>
          <w:tcPr>
            <w:tcW w:w="2126" w:type="dxa"/>
            <w:shd w:val="clear" w:color="auto" w:fill="052A4D" w:themeFill="accent1"/>
          </w:tcPr>
          <w:p w14:paraId="3DB0CC94" w14:textId="77777777" w:rsidR="00033465" w:rsidRPr="00033465" w:rsidRDefault="00033465" w:rsidP="00624C8B">
            <w:pPr>
              <w:rPr>
                <w:b/>
                <w:bCs/>
                <w:color w:val="auto"/>
                <w:sz w:val="20"/>
                <w:szCs w:val="20"/>
              </w:rPr>
            </w:pPr>
            <w:r w:rsidRPr="00033465">
              <w:rPr>
                <w:b/>
                <w:bCs/>
                <w:color w:val="auto"/>
                <w:sz w:val="20"/>
                <w:szCs w:val="20"/>
              </w:rPr>
              <w:t>Status:</w:t>
            </w:r>
          </w:p>
        </w:tc>
        <w:tc>
          <w:tcPr>
            <w:tcW w:w="3071" w:type="dxa"/>
          </w:tcPr>
          <w:p w14:paraId="42A51119" w14:textId="1F310E8F" w:rsidR="00033465" w:rsidRDefault="00033465" w:rsidP="00624C8B">
            <w:pPr>
              <w:rPr>
                <w:sz w:val="20"/>
                <w:szCs w:val="20"/>
              </w:rPr>
            </w:pPr>
            <w:r>
              <w:rPr>
                <w:sz w:val="20"/>
                <w:szCs w:val="20"/>
              </w:rPr>
              <w:t>Active/Complete</w:t>
            </w:r>
            <w:r w:rsidR="00E710E1">
              <w:rPr>
                <w:sz w:val="20"/>
                <w:szCs w:val="20"/>
              </w:rPr>
              <w:t>d</w:t>
            </w:r>
          </w:p>
        </w:tc>
      </w:tr>
      <w:tr w:rsidR="00033465" w14:paraId="1D630C3C" w14:textId="77777777" w:rsidTr="00E710E1">
        <w:tc>
          <w:tcPr>
            <w:tcW w:w="1451" w:type="dxa"/>
            <w:shd w:val="clear" w:color="auto" w:fill="052A4D" w:themeFill="accent1"/>
          </w:tcPr>
          <w:p w14:paraId="467BC594" w14:textId="77777777" w:rsidR="00033465" w:rsidRPr="00033465" w:rsidRDefault="00033465" w:rsidP="00624C8B">
            <w:pPr>
              <w:rPr>
                <w:b/>
                <w:bCs/>
                <w:color w:val="auto"/>
                <w:sz w:val="20"/>
                <w:szCs w:val="20"/>
              </w:rPr>
            </w:pPr>
            <w:r w:rsidRPr="00033465">
              <w:rPr>
                <w:b/>
                <w:bCs/>
                <w:color w:val="auto"/>
                <w:sz w:val="20"/>
                <w:szCs w:val="20"/>
              </w:rPr>
              <w:t>Institution:</w:t>
            </w:r>
          </w:p>
        </w:tc>
        <w:tc>
          <w:tcPr>
            <w:tcW w:w="2372" w:type="dxa"/>
          </w:tcPr>
          <w:p w14:paraId="1557A38C" w14:textId="77777777" w:rsidR="00033465" w:rsidRDefault="00033465" w:rsidP="00624C8B">
            <w:pPr>
              <w:rPr>
                <w:sz w:val="20"/>
                <w:szCs w:val="20"/>
              </w:rPr>
            </w:pPr>
          </w:p>
        </w:tc>
        <w:tc>
          <w:tcPr>
            <w:tcW w:w="2126" w:type="dxa"/>
            <w:shd w:val="clear" w:color="auto" w:fill="052A4D" w:themeFill="accent1"/>
          </w:tcPr>
          <w:p w14:paraId="5E29F119" w14:textId="77777777" w:rsidR="00033465" w:rsidRPr="00033465" w:rsidRDefault="00033465" w:rsidP="00624C8B">
            <w:pPr>
              <w:rPr>
                <w:b/>
                <w:bCs/>
                <w:color w:val="auto"/>
                <w:sz w:val="20"/>
                <w:szCs w:val="20"/>
              </w:rPr>
            </w:pPr>
            <w:r w:rsidRPr="00033465">
              <w:rPr>
                <w:b/>
                <w:bCs/>
                <w:color w:val="auto"/>
                <w:sz w:val="20"/>
                <w:szCs w:val="20"/>
              </w:rPr>
              <w:t>Primary Supervisor:</w:t>
            </w:r>
          </w:p>
        </w:tc>
        <w:tc>
          <w:tcPr>
            <w:tcW w:w="3071" w:type="dxa"/>
          </w:tcPr>
          <w:p w14:paraId="0A13319D" w14:textId="77777777" w:rsidR="00033465" w:rsidRDefault="00033465" w:rsidP="00624C8B">
            <w:pPr>
              <w:rPr>
                <w:sz w:val="20"/>
                <w:szCs w:val="20"/>
              </w:rPr>
            </w:pPr>
          </w:p>
        </w:tc>
      </w:tr>
      <w:tr w:rsidR="00033465" w14:paraId="7AC29489" w14:textId="77777777" w:rsidTr="00E710E1">
        <w:tc>
          <w:tcPr>
            <w:tcW w:w="1451" w:type="dxa"/>
            <w:shd w:val="clear" w:color="auto" w:fill="052A4D" w:themeFill="accent1"/>
          </w:tcPr>
          <w:p w14:paraId="7BD9161C" w14:textId="77777777" w:rsidR="00033465" w:rsidRPr="00033465" w:rsidRDefault="00033465" w:rsidP="00624C8B">
            <w:pPr>
              <w:rPr>
                <w:b/>
                <w:bCs/>
                <w:color w:val="auto"/>
                <w:sz w:val="20"/>
                <w:szCs w:val="20"/>
              </w:rPr>
            </w:pPr>
            <w:r w:rsidRPr="00033465">
              <w:rPr>
                <w:b/>
                <w:bCs/>
                <w:color w:val="auto"/>
                <w:sz w:val="20"/>
                <w:szCs w:val="20"/>
              </w:rPr>
              <w:t>Start Date:</w:t>
            </w:r>
          </w:p>
        </w:tc>
        <w:tc>
          <w:tcPr>
            <w:tcW w:w="2372" w:type="dxa"/>
          </w:tcPr>
          <w:p w14:paraId="523238D7" w14:textId="77777777" w:rsidR="00033465" w:rsidRDefault="00033465" w:rsidP="00624C8B">
            <w:pPr>
              <w:rPr>
                <w:sz w:val="20"/>
                <w:szCs w:val="20"/>
              </w:rPr>
            </w:pPr>
          </w:p>
        </w:tc>
        <w:tc>
          <w:tcPr>
            <w:tcW w:w="2126" w:type="dxa"/>
            <w:shd w:val="clear" w:color="auto" w:fill="052A4D" w:themeFill="accent1"/>
          </w:tcPr>
          <w:p w14:paraId="6BBB75EE" w14:textId="380FF66F" w:rsidR="00033465" w:rsidRPr="00033465" w:rsidRDefault="00033465" w:rsidP="00624C8B">
            <w:pPr>
              <w:rPr>
                <w:b/>
                <w:bCs/>
                <w:color w:val="auto"/>
                <w:sz w:val="20"/>
                <w:szCs w:val="20"/>
              </w:rPr>
            </w:pPr>
            <w:r w:rsidRPr="00033465">
              <w:rPr>
                <w:b/>
                <w:bCs/>
                <w:color w:val="auto"/>
                <w:sz w:val="20"/>
                <w:szCs w:val="20"/>
              </w:rPr>
              <w:t>End Date:</w:t>
            </w:r>
          </w:p>
        </w:tc>
        <w:tc>
          <w:tcPr>
            <w:tcW w:w="3071" w:type="dxa"/>
          </w:tcPr>
          <w:p w14:paraId="11A825E6" w14:textId="77777777" w:rsidR="00033465" w:rsidRDefault="00033465" w:rsidP="00624C8B">
            <w:pPr>
              <w:rPr>
                <w:sz w:val="20"/>
                <w:szCs w:val="20"/>
              </w:rPr>
            </w:pPr>
          </w:p>
        </w:tc>
      </w:tr>
      <w:tr w:rsidR="00E710E1" w14:paraId="4232C63F" w14:textId="77777777" w:rsidTr="00E710E1">
        <w:tc>
          <w:tcPr>
            <w:tcW w:w="1451" w:type="dxa"/>
            <w:shd w:val="clear" w:color="auto" w:fill="052A4D" w:themeFill="accent1"/>
          </w:tcPr>
          <w:p w14:paraId="15C93D83" w14:textId="77777777" w:rsidR="00033465" w:rsidRPr="00033465" w:rsidRDefault="00033465" w:rsidP="00624C8B">
            <w:pPr>
              <w:rPr>
                <w:color w:val="auto"/>
                <w:sz w:val="20"/>
                <w:szCs w:val="20"/>
              </w:rPr>
            </w:pPr>
            <w:r w:rsidRPr="00033465">
              <w:rPr>
                <w:b/>
                <w:bCs/>
                <w:color w:val="auto"/>
                <w:sz w:val="20"/>
                <w:szCs w:val="20"/>
              </w:rPr>
              <w:t>Degree Type:</w:t>
            </w:r>
          </w:p>
        </w:tc>
        <w:tc>
          <w:tcPr>
            <w:tcW w:w="2372" w:type="dxa"/>
          </w:tcPr>
          <w:p w14:paraId="64499A3D" w14:textId="77777777" w:rsidR="00033465" w:rsidRDefault="00033465" w:rsidP="00624C8B">
            <w:pPr>
              <w:rPr>
                <w:sz w:val="20"/>
                <w:szCs w:val="20"/>
              </w:rPr>
            </w:pPr>
            <w:r>
              <w:rPr>
                <w:sz w:val="20"/>
                <w:szCs w:val="20"/>
              </w:rPr>
              <w:t>Hons/Masters/PhD</w:t>
            </w:r>
          </w:p>
        </w:tc>
        <w:tc>
          <w:tcPr>
            <w:tcW w:w="2126" w:type="dxa"/>
            <w:shd w:val="clear" w:color="auto" w:fill="052A4D" w:themeFill="accent1"/>
          </w:tcPr>
          <w:p w14:paraId="76AEF338" w14:textId="77777777" w:rsidR="00033465" w:rsidRPr="00033465" w:rsidRDefault="00033465" w:rsidP="00624C8B">
            <w:pPr>
              <w:rPr>
                <w:color w:val="auto"/>
                <w:sz w:val="20"/>
                <w:szCs w:val="20"/>
              </w:rPr>
            </w:pPr>
            <w:r w:rsidRPr="00033465">
              <w:rPr>
                <w:b/>
                <w:bCs/>
                <w:color w:val="auto"/>
                <w:sz w:val="20"/>
                <w:szCs w:val="20"/>
              </w:rPr>
              <w:t>NHC Funded:</w:t>
            </w:r>
          </w:p>
        </w:tc>
        <w:tc>
          <w:tcPr>
            <w:tcW w:w="3071" w:type="dxa"/>
          </w:tcPr>
          <w:p w14:paraId="30B59C1D" w14:textId="77777777" w:rsidR="00033465" w:rsidRDefault="00033465" w:rsidP="00624C8B">
            <w:pPr>
              <w:rPr>
                <w:sz w:val="20"/>
                <w:szCs w:val="20"/>
              </w:rPr>
            </w:pPr>
            <w:r w:rsidRPr="00621857">
              <w:rPr>
                <w:sz w:val="20"/>
                <w:szCs w:val="20"/>
              </w:rPr>
              <w:t>Y/N/Partially</w:t>
            </w:r>
          </w:p>
        </w:tc>
      </w:tr>
      <w:tr w:rsidR="00033465" w14:paraId="0209B230" w14:textId="77777777" w:rsidTr="00E710E1">
        <w:tc>
          <w:tcPr>
            <w:tcW w:w="1451" w:type="dxa"/>
            <w:shd w:val="clear" w:color="auto" w:fill="052A4D" w:themeFill="accent1"/>
          </w:tcPr>
          <w:p w14:paraId="30EC4431" w14:textId="77777777" w:rsidR="00033465" w:rsidRPr="00033465" w:rsidRDefault="00033465" w:rsidP="00624C8B">
            <w:pPr>
              <w:rPr>
                <w:color w:val="auto"/>
                <w:sz w:val="20"/>
                <w:szCs w:val="20"/>
              </w:rPr>
            </w:pPr>
            <w:r w:rsidRPr="00033465">
              <w:rPr>
                <w:b/>
                <w:bCs/>
                <w:color w:val="auto"/>
                <w:sz w:val="20"/>
                <w:szCs w:val="20"/>
              </w:rPr>
              <w:t>Project Title:</w:t>
            </w:r>
          </w:p>
        </w:tc>
        <w:tc>
          <w:tcPr>
            <w:tcW w:w="7569" w:type="dxa"/>
            <w:gridSpan w:val="3"/>
          </w:tcPr>
          <w:p w14:paraId="7300D574" w14:textId="77777777" w:rsidR="00033465" w:rsidRDefault="00033465" w:rsidP="00624C8B">
            <w:pPr>
              <w:rPr>
                <w:sz w:val="20"/>
                <w:szCs w:val="20"/>
              </w:rPr>
            </w:pPr>
          </w:p>
        </w:tc>
      </w:tr>
    </w:tbl>
    <w:p w14:paraId="3D4F449F" w14:textId="7EB42FB9" w:rsidR="005221EC" w:rsidRDefault="00E710E1" w:rsidP="008C5391">
      <w:pPr>
        <w:pBdr>
          <w:bottom w:val="single" w:sz="6" w:space="1" w:color="auto"/>
        </w:pBdr>
        <w:spacing w:before="0" w:after="200" w:line="259" w:lineRule="auto"/>
        <w:rPr>
          <w:sz w:val="20"/>
          <w:szCs w:val="20"/>
        </w:rPr>
      </w:pPr>
      <w:r>
        <w:rPr>
          <w:sz w:val="20"/>
          <w:szCs w:val="20"/>
        </w:rPr>
        <w:br/>
      </w:r>
      <w:r w:rsidR="005221EC" w:rsidRPr="00724302">
        <w:rPr>
          <w:sz w:val="20"/>
          <w:szCs w:val="20"/>
        </w:rPr>
        <w:t>+ Add additional boxes as ne</w:t>
      </w:r>
      <w:r w:rsidR="005221EC">
        <w:rPr>
          <w:sz w:val="20"/>
          <w:szCs w:val="20"/>
        </w:rPr>
        <w:t>eded</w:t>
      </w:r>
    </w:p>
    <w:p w14:paraId="5B5DA55B" w14:textId="77777777" w:rsidR="00AD3E88" w:rsidRDefault="00AD3E88" w:rsidP="008C5391">
      <w:pPr>
        <w:pBdr>
          <w:bottom w:val="single" w:sz="6" w:space="1" w:color="auto"/>
        </w:pBdr>
        <w:spacing w:before="0" w:after="200" w:line="259" w:lineRule="auto"/>
        <w:rPr>
          <w:sz w:val="20"/>
          <w:szCs w:val="20"/>
        </w:rPr>
      </w:pPr>
    </w:p>
    <w:p w14:paraId="5BECE978" w14:textId="77777777" w:rsidR="00AD3E88" w:rsidRDefault="00AD3E88" w:rsidP="008C5391">
      <w:pPr>
        <w:pBdr>
          <w:bottom w:val="single" w:sz="6" w:space="1" w:color="auto"/>
        </w:pBdr>
        <w:spacing w:before="0" w:after="200" w:line="259" w:lineRule="auto"/>
        <w:rPr>
          <w:sz w:val="20"/>
          <w:szCs w:val="20"/>
        </w:rPr>
      </w:pPr>
    </w:p>
    <w:p w14:paraId="165EB758" w14:textId="77777777" w:rsidR="00E710E1" w:rsidRDefault="00E710E1" w:rsidP="008C5391">
      <w:pPr>
        <w:pBdr>
          <w:bottom w:val="single" w:sz="6" w:space="1" w:color="auto"/>
        </w:pBdr>
        <w:spacing w:before="0" w:after="200" w:line="259" w:lineRule="auto"/>
        <w:rPr>
          <w:sz w:val="20"/>
          <w:szCs w:val="20"/>
        </w:rPr>
      </w:pPr>
    </w:p>
    <w:p w14:paraId="74FC85BC" w14:textId="77777777" w:rsidR="00AD3E88" w:rsidRDefault="00AD3E88" w:rsidP="008C5391">
      <w:pPr>
        <w:pBdr>
          <w:bottom w:val="single" w:sz="6" w:space="1" w:color="auto"/>
        </w:pBdr>
        <w:spacing w:before="0" w:after="200" w:line="259" w:lineRule="auto"/>
        <w:rPr>
          <w:sz w:val="20"/>
          <w:szCs w:val="20"/>
        </w:rPr>
      </w:pPr>
    </w:p>
    <w:p w14:paraId="17C4F840" w14:textId="77777777" w:rsidR="00AD3E88" w:rsidRDefault="00AD3E88" w:rsidP="008C5391">
      <w:pPr>
        <w:pBdr>
          <w:bottom w:val="single" w:sz="6" w:space="1" w:color="auto"/>
        </w:pBdr>
        <w:spacing w:before="0" w:after="200" w:line="259" w:lineRule="auto"/>
        <w:rPr>
          <w:rFonts w:eastAsia="Calibri" w:cs="Arial"/>
          <w:color w:val="auto"/>
          <w:szCs w:val="24"/>
        </w:rPr>
      </w:pPr>
    </w:p>
    <w:p w14:paraId="1134DAC2" w14:textId="233EE845" w:rsidR="008C5391" w:rsidRPr="00277034" w:rsidRDefault="008C5391" w:rsidP="008C5391">
      <w:pPr>
        <w:keepNext/>
        <w:keepLines/>
        <w:spacing w:before="360" w:after="120" w:line="259" w:lineRule="auto"/>
        <w:outlineLvl w:val="1"/>
        <w:rPr>
          <w:rFonts w:eastAsia="Calibri" w:cs="Arial"/>
          <w:color w:val="auto"/>
          <w:szCs w:val="24"/>
        </w:rPr>
      </w:pPr>
      <w:r w:rsidRPr="00277034">
        <w:rPr>
          <w:rFonts w:eastAsia="Calibri" w:cs="Arial"/>
          <w:color w:val="auto"/>
          <w:szCs w:val="24"/>
          <w:highlight w:val="cyan"/>
        </w:rPr>
        <w:t>URP</w:t>
      </w:r>
      <w:r w:rsidRPr="00277034">
        <w:rPr>
          <w:rFonts w:ascii="Cambria Math" w:eastAsia="Calibri" w:hAnsi="Cambria Math" w:cs="Cambria Math"/>
          <w:color w:val="auto"/>
          <w:szCs w:val="24"/>
          <w:highlight w:val="cyan"/>
        </w:rPr>
        <w:t>‑</w:t>
      </w:r>
      <w:r w:rsidRPr="00277034">
        <w:rPr>
          <w:rFonts w:eastAsia="Calibri" w:cs="Arial"/>
          <w:color w:val="auto"/>
          <w:szCs w:val="24"/>
          <w:highlight w:val="cyan"/>
        </w:rPr>
        <w:t xml:space="preserve">only section </w:t>
      </w:r>
      <w:r w:rsidRPr="00277034">
        <w:rPr>
          <w:rFonts w:eastAsia="Calibri" w:cs="Source Sans Pro"/>
          <w:color w:val="auto"/>
          <w:szCs w:val="24"/>
          <w:highlight w:val="cyan"/>
        </w:rPr>
        <w:t>—</w:t>
      </w:r>
      <w:r w:rsidRPr="00277034">
        <w:rPr>
          <w:rFonts w:eastAsia="Calibri" w:cs="Arial"/>
          <w:color w:val="auto"/>
          <w:szCs w:val="24"/>
          <w:highlight w:val="cyan"/>
        </w:rPr>
        <w:t xml:space="preserve"> delete if not applicable</w:t>
      </w:r>
    </w:p>
    <w:p w14:paraId="33B8EBE4" w14:textId="4E7BE881" w:rsidR="008C5391" w:rsidRPr="008130AD" w:rsidRDefault="008C5391" w:rsidP="008C5391">
      <w:pPr>
        <w:keepNext/>
        <w:keepLines/>
        <w:spacing w:before="360" w:after="120" w:line="240" w:lineRule="auto"/>
        <w:outlineLvl w:val="0"/>
        <w:rPr>
          <w:rFonts w:eastAsia="DengXian Light" w:cs="Times New Roman"/>
          <w:b/>
          <w:color w:val="023352"/>
          <w:sz w:val="28"/>
          <w:szCs w:val="28"/>
        </w:rPr>
      </w:pPr>
      <w:r w:rsidRPr="008130AD">
        <w:rPr>
          <w:rFonts w:eastAsia="DengXian Light" w:cs="Times New Roman"/>
          <w:b/>
          <w:color w:val="023352"/>
          <w:sz w:val="28"/>
          <w:szCs w:val="28"/>
        </w:rPr>
        <w:t xml:space="preserve">Student </w:t>
      </w:r>
      <w:r w:rsidR="00AE298D">
        <w:rPr>
          <w:rFonts w:eastAsia="DengXian Light" w:cs="Times New Roman"/>
          <w:b/>
          <w:color w:val="023352"/>
          <w:sz w:val="28"/>
          <w:szCs w:val="28"/>
        </w:rPr>
        <w:t>a</w:t>
      </w:r>
      <w:r w:rsidRPr="008130AD">
        <w:rPr>
          <w:rFonts w:eastAsia="DengXian Light" w:cs="Times New Roman"/>
          <w:b/>
          <w:color w:val="023352"/>
          <w:sz w:val="28"/>
          <w:szCs w:val="28"/>
        </w:rPr>
        <w:t>bstracts</w:t>
      </w:r>
    </w:p>
    <w:p w14:paraId="583E5222" w14:textId="063AD6EF" w:rsidR="008C5391" w:rsidRDefault="005221EC" w:rsidP="008C5391">
      <w:pPr>
        <w:spacing w:before="0" w:line="259" w:lineRule="auto"/>
        <w:jc w:val="both"/>
        <w:rPr>
          <w:rFonts w:eastAsia="Calibri" w:cs="Arial"/>
          <w:color w:val="000000"/>
          <w:szCs w:val="24"/>
        </w:rPr>
      </w:pPr>
      <w:r>
        <w:rPr>
          <w:rFonts w:eastAsia="Calibri" w:cs="Arial"/>
          <w:color w:val="000000"/>
          <w:szCs w:val="24"/>
        </w:rPr>
        <w:t>Each</w:t>
      </w:r>
      <w:r w:rsidR="008C5391" w:rsidRPr="008130AD">
        <w:rPr>
          <w:rFonts w:eastAsia="Calibri" w:cs="Arial"/>
          <w:color w:val="000000"/>
          <w:szCs w:val="24"/>
        </w:rPr>
        <w:t xml:space="preserve"> student who contributed to this URP is asked to complete their own Student Abstract (refer to the template a</w:t>
      </w:r>
      <w:r w:rsidR="008C5391">
        <w:rPr>
          <w:rFonts w:eastAsia="Calibri" w:cs="Arial"/>
          <w:color w:val="000000"/>
          <w:szCs w:val="24"/>
        </w:rPr>
        <w:t xml:space="preserve"> provided</w:t>
      </w:r>
      <w:r>
        <w:rPr>
          <w:rFonts w:eastAsia="Calibri" w:cs="Arial"/>
          <w:color w:val="000000"/>
          <w:szCs w:val="24"/>
        </w:rPr>
        <w:t xml:space="preserve"> below</w:t>
      </w:r>
      <w:r w:rsidR="008C5391" w:rsidRPr="008130AD">
        <w:rPr>
          <w:rFonts w:eastAsia="Calibri" w:cs="Arial"/>
          <w:color w:val="000000"/>
          <w:szCs w:val="24"/>
        </w:rPr>
        <w:t xml:space="preserve">). These can be inserted here, or provided in a separate appendix, depending on your preference. </w:t>
      </w:r>
      <w:r w:rsidR="003513AD">
        <w:rPr>
          <w:rFonts w:eastAsia="Calibri" w:cs="Arial"/>
          <w:color w:val="000000"/>
          <w:szCs w:val="24"/>
        </w:rPr>
        <w:t>I</w:t>
      </w:r>
      <w:r w:rsidR="003513AD" w:rsidRPr="003513AD">
        <w:rPr>
          <w:rFonts w:eastAsia="Calibri" w:cs="Arial"/>
          <w:color w:val="000000"/>
          <w:szCs w:val="24"/>
        </w:rPr>
        <w:t xml:space="preserve">f the student has already left the </w:t>
      </w:r>
      <w:r w:rsidR="003513AD">
        <w:rPr>
          <w:rFonts w:eastAsia="Calibri" w:cs="Arial"/>
          <w:color w:val="000000"/>
          <w:szCs w:val="24"/>
        </w:rPr>
        <w:t>i</w:t>
      </w:r>
      <w:r w:rsidR="003513AD" w:rsidRPr="003513AD">
        <w:rPr>
          <w:rFonts w:eastAsia="Calibri" w:cs="Arial"/>
          <w:color w:val="000000"/>
          <w:szCs w:val="24"/>
        </w:rPr>
        <w:t>nstitution, then the URP Leader must complete these Student Abstracts on their student’s behalf.</w:t>
      </w:r>
    </w:p>
    <w:p w14:paraId="28A7C8C6" w14:textId="211F2323" w:rsidR="00033465" w:rsidRPr="008130AD" w:rsidRDefault="00033465" w:rsidP="00033465">
      <w:pPr>
        <w:spacing w:before="0" w:after="200" w:line="259" w:lineRule="auto"/>
        <w:rPr>
          <w:rFonts w:eastAsia="Calibri" w:cs="Arial"/>
          <w:color w:val="000000"/>
          <w:szCs w:val="24"/>
        </w:rPr>
      </w:pPr>
      <w:r w:rsidRPr="008130AD">
        <w:rPr>
          <w:rFonts w:eastAsia="Calibri" w:cs="Arial"/>
          <w:color w:val="000000"/>
          <w:szCs w:val="24"/>
          <w:highlight w:val="yellow"/>
        </w:rPr>
        <w:t>Source Sans Pro Font 12, Align Left</w:t>
      </w:r>
    </w:p>
    <w:tbl>
      <w:tblPr>
        <w:tblStyle w:val="TableGrid"/>
        <w:tblW w:w="0" w:type="auto"/>
        <w:tblLook w:val="04A0" w:firstRow="1" w:lastRow="0" w:firstColumn="1" w:lastColumn="0" w:noHBand="0" w:noVBand="1"/>
      </w:tblPr>
      <w:tblGrid>
        <w:gridCol w:w="2425"/>
        <w:gridCol w:w="6595"/>
      </w:tblGrid>
      <w:tr w:rsidR="008C5391" w:rsidRPr="008130AD" w14:paraId="7C59535D" w14:textId="77777777" w:rsidTr="008C5391">
        <w:tc>
          <w:tcPr>
            <w:tcW w:w="2425" w:type="dxa"/>
          </w:tcPr>
          <w:p w14:paraId="3DC27123" w14:textId="192C4E7E"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Full Name</w:t>
            </w:r>
          </w:p>
        </w:tc>
        <w:tc>
          <w:tcPr>
            <w:tcW w:w="6595" w:type="dxa"/>
          </w:tcPr>
          <w:p w14:paraId="677B32D0" w14:textId="77777777" w:rsidR="008C5391" w:rsidRPr="008130AD" w:rsidRDefault="008C5391" w:rsidP="00624C8B">
            <w:pPr>
              <w:spacing w:before="0" w:after="200" w:line="259" w:lineRule="auto"/>
              <w:rPr>
                <w:rFonts w:eastAsia="DengXian Light" w:cs="Arial"/>
                <w:color w:val="000000"/>
                <w:szCs w:val="24"/>
              </w:rPr>
            </w:pPr>
          </w:p>
        </w:tc>
      </w:tr>
      <w:tr w:rsidR="008C5391" w:rsidRPr="008130AD" w14:paraId="48111CC1" w14:textId="77777777" w:rsidTr="008C5391">
        <w:tc>
          <w:tcPr>
            <w:tcW w:w="2425" w:type="dxa"/>
          </w:tcPr>
          <w:p w14:paraId="0DBFEC81" w14:textId="77777777"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Years of URP student contributed</w:t>
            </w:r>
          </w:p>
        </w:tc>
        <w:tc>
          <w:tcPr>
            <w:tcW w:w="6595" w:type="dxa"/>
          </w:tcPr>
          <w:p w14:paraId="16E0C5CE" w14:textId="77777777" w:rsidR="008C5391" w:rsidRPr="008130AD" w:rsidRDefault="008C5391" w:rsidP="00624C8B">
            <w:pPr>
              <w:spacing w:before="0" w:after="200" w:line="259" w:lineRule="auto"/>
              <w:rPr>
                <w:rFonts w:eastAsia="DengXian Light" w:cs="Arial"/>
                <w:color w:val="000000"/>
                <w:szCs w:val="24"/>
              </w:rPr>
            </w:pPr>
          </w:p>
        </w:tc>
      </w:tr>
      <w:tr w:rsidR="008C5391" w:rsidRPr="008130AD" w14:paraId="1C75725C" w14:textId="77777777" w:rsidTr="008C5391">
        <w:tc>
          <w:tcPr>
            <w:tcW w:w="2425" w:type="dxa"/>
          </w:tcPr>
          <w:p w14:paraId="5389010D" w14:textId="316DFBE0"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Key skills and capabilities you contributed</w:t>
            </w:r>
            <w:r w:rsidR="0012588C">
              <w:rPr>
                <w:rFonts w:eastAsia="DengXian Light" w:cs="Arial"/>
                <w:b/>
                <w:bCs/>
                <w:color w:val="000000"/>
                <w:szCs w:val="24"/>
              </w:rPr>
              <w:t xml:space="preserve"> an</w:t>
            </w:r>
            <w:r w:rsidR="003513AD">
              <w:rPr>
                <w:rFonts w:eastAsia="DengXian Light" w:cs="Arial"/>
                <w:b/>
                <w:bCs/>
                <w:color w:val="000000"/>
                <w:szCs w:val="24"/>
              </w:rPr>
              <w:t xml:space="preserve">d </w:t>
            </w:r>
            <w:r w:rsidRPr="008130AD">
              <w:rPr>
                <w:rFonts w:eastAsia="DengXian Light" w:cs="Arial"/>
                <w:b/>
                <w:bCs/>
                <w:color w:val="000000"/>
                <w:szCs w:val="24"/>
              </w:rPr>
              <w:t xml:space="preserve">learned </w:t>
            </w:r>
          </w:p>
        </w:tc>
        <w:tc>
          <w:tcPr>
            <w:tcW w:w="6595" w:type="dxa"/>
          </w:tcPr>
          <w:p w14:paraId="49FA254A" w14:textId="77777777" w:rsidR="008C5391" w:rsidRPr="008130AD" w:rsidRDefault="008C5391" w:rsidP="00624C8B">
            <w:pPr>
              <w:spacing w:before="0" w:after="200" w:line="259" w:lineRule="auto"/>
              <w:rPr>
                <w:rFonts w:eastAsia="DengXian Light" w:cs="Arial"/>
                <w:color w:val="000000"/>
                <w:szCs w:val="24"/>
              </w:rPr>
            </w:pPr>
          </w:p>
        </w:tc>
      </w:tr>
      <w:tr w:rsidR="008C5391" w:rsidRPr="008130AD" w14:paraId="2C79393B" w14:textId="77777777" w:rsidTr="008C5391">
        <w:tc>
          <w:tcPr>
            <w:tcW w:w="2425" w:type="dxa"/>
          </w:tcPr>
          <w:p w14:paraId="60B0EB2B" w14:textId="77777777"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URP Objective/ problem that you worked on</w:t>
            </w:r>
          </w:p>
        </w:tc>
        <w:tc>
          <w:tcPr>
            <w:tcW w:w="6595" w:type="dxa"/>
          </w:tcPr>
          <w:p w14:paraId="7E3AAFDA" w14:textId="77777777" w:rsidR="008C5391" w:rsidRPr="008130AD" w:rsidRDefault="008C5391" w:rsidP="00624C8B">
            <w:pPr>
              <w:spacing w:before="0" w:after="200" w:line="259" w:lineRule="auto"/>
              <w:rPr>
                <w:rFonts w:eastAsia="DengXian Light" w:cs="Arial"/>
                <w:color w:val="000000"/>
                <w:szCs w:val="24"/>
              </w:rPr>
            </w:pPr>
          </w:p>
        </w:tc>
      </w:tr>
      <w:tr w:rsidR="008C5391" w:rsidRPr="008130AD" w14:paraId="1C585963" w14:textId="77777777" w:rsidTr="008C5391">
        <w:tc>
          <w:tcPr>
            <w:tcW w:w="2425" w:type="dxa"/>
          </w:tcPr>
          <w:p w14:paraId="419549CD" w14:textId="77777777"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Abstract</w:t>
            </w:r>
          </w:p>
        </w:tc>
        <w:tc>
          <w:tcPr>
            <w:tcW w:w="6595" w:type="dxa"/>
          </w:tcPr>
          <w:p w14:paraId="173D0E40" w14:textId="77777777" w:rsidR="008C5391" w:rsidRPr="008130AD" w:rsidRDefault="008C5391" w:rsidP="00624C8B">
            <w:pPr>
              <w:spacing w:before="0" w:after="200" w:line="259" w:lineRule="auto"/>
              <w:rPr>
                <w:rFonts w:eastAsia="DengXian Light" w:cs="Arial"/>
                <w:color w:val="000000"/>
                <w:szCs w:val="24"/>
              </w:rPr>
            </w:pPr>
            <w:r w:rsidRPr="008130AD">
              <w:rPr>
                <w:rFonts w:eastAsia="DengXian Light" w:cs="Arial"/>
                <w:color w:val="000000"/>
                <w:szCs w:val="24"/>
              </w:rPr>
              <w:t xml:space="preserve">Up to 300 words. </w:t>
            </w:r>
          </w:p>
        </w:tc>
      </w:tr>
      <w:tr w:rsidR="008C5391" w:rsidRPr="008130AD" w14:paraId="1D8FBB5D" w14:textId="77777777" w:rsidTr="008C5391">
        <w:tc>
          <w:tcPr>
            <w:tcW w:w="2425" w:type="dxa"/>
          </w:tcPr>
          <w:p w14:paraId="0469DDEC" w14:textId="77777777"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Outputs</w:t>
            </w:r>
          </w:p>
        </w:tc>
        <w:tc>
          <w:tcPr>
            <w:tcW w:w="6595" w:type="dxa"/>
          </w:tcPr>
          <w:p w14:paraId="6C7347A0" w14:textId="77777777" w:rsidR="008C5391" w:rsidRPr="008130AD" w:rsidRDefault="008C5391" w:rsidP="00624C8B">
            <w:pPr>
              <w:spacing w:before="0" w:after="200" w:line="259" w:lineRule="auto"/>
              <w:rPr>
                <w:rFonts w:eastAsia="DengXian Light" w:cs="Arial"/>
                <w:color w:val="000000"/>
                <w:szCs w:val="24"/>
              </w:rPr>
            </w:pPr>
            <w:r w:rsidRPr="008130AD">
              <w:rPr>
                <w:rFonts w:eastAsia="DengXian Light" w:cs="Arial"/>
                <w:color w:val="000000"/>
                <w:szCs w:val="24"/>
              </w:rPr>
              <w:t xml:space="preserve">List publications (draft and in print), presentations at conferences/workshops, new models, software tools, IP etc </w:t>
            </w:r>
          </w:p>
        </w:tc>
      </w:tr>
      <w:tr w:rsidR="008C5391" w:rsidRPr="008130AD" w14:paraId="7648DF0D" w14:textId="77777777" w:rsidTr="008C5391">
        <w:tc>
          <w:tcPr>
            <w:tcW w:w="2425" w:type="dxa"/>
          </w:tcPr>
          <w:p w14:paraId="2E13AA8A" w14:textId="77777777"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Other experience gained</w:t>
            </w:r>
          </w:p>
        </w:tc>
        <w:tc>
          <w:tcPr>
            <w:tcW w:w="6595" w:type="dxa"/>
          </w:tcPr>
          <w:p w14:paraId="43823C1C" w14:textId="77777777" w:rsidR="008C5391" w:rsidRPr="008130AD" w:rsidRDefault="008C5391" w:rsidP="00624C8B">
            <w:pPr>
              <w:spacing w:before="0" w:after="200" w:line="259" w:lineRule="auto"/>
              <w:rPr>
                <w:rFonts w:eastAsia="DengXian Light" w:cs="Arial"/>
                <w:color w:val="000000"/>
                <w:szCs w:val="24"/>
              </w:rPr>
            </w:pPr>
          </w:p>
        </w:tc>
      </w:tr>
      <w:tr w:rsidR="008C5391" w:rsidRPr="008130AD" w14:paraId="72DA3EB7" w14:textId="77777777" w:rsidTr="008C5391">
        <w:tc>
          <w:tcPr>
            <w:tcW w:w="2425" w:type="dxa"/>
          </w:tcPr>
          <w:p w14:paraId="64A1F09A" w14:textId="77777777" w:rsidR="008C5391" w:rsidRPr="008130AD" w:rsidRDefault="008C5391" w:rsidP="00624C8B">
            <w:pPr>
              <w:spacing w:before="0" w:after="200" w:line="259" w:lineRule="auto"/>
              <w:rPr>
                <w:rFonts w:eastAsia="DengXian Light" w:cs="Arial"/>
                <w:b/>
                <w:bCs/>
                <w:color w:val="000000"/>
                <w:szCs w:val="24"/>
              </w:rPr>
            </w:pPr>
            <w:r w:rsidRPr="008130AD">
              <w:rPr>
                <w:rFonts w:eastAsia="DengXian Light" w:cs="Arial"/>
                <w:b/>
                <w:bCs/>
                <w:color w:val="000000"/>
                <w:szCs w:val="24"/>
              </w:rPr>
              <w:t>Comments</w:t>
            </w:r>
          </w:p>
        </w:tc>
        <w:tc>
          <w:tcPr>
            <w:tcW w:w="6595" w:type="dxa"/>
          </w:tcPr>
          <w:p w14:paraId="33983FF4" w14:textId="77777777" w:rsidR="008C5391" w:rsidRPr="008130AD" w:rsidRDefault="008C5391" w:rsidP="00624C8B">
            <w:pPr>
              <w:spacing w:before="0" w:after="200" w:line="259" w:lineRule="auto"/>
              <w:rPr>
                <w:rFonts w:eastAsia="DengXian Light" w:cs="Arial"/>
                <w:color w:val="000000"/>
                <w:szCs w:val="24"/>
              </w:rPr>
            </w:pPr>
          </w:p>
        </w:tc>
      </w:tr>
    </w:tbl>
    <w:p w14:paraId="39A4F2D5" w14:textId="77777777" w:rsidR="008C5391" w:rsidRPr="008130AD" w:rsidRDefault="008C5391" w:rsidP="008C5391">
      <w:pPr>
        <w:spacing w:before="0" w:after="0" w:line="240" w:lineRule="auto"/>
        <w:textAlignment w:val="baseline"/>
        <w:rPr>
          <w:rFonts w:eastAsia="DengXian Light" w:cs="Calibri"/>
          <w:color w:val="262626"/>
          <w:szCs w:val="24"/>
          <w:lang w:eastAsia="en-NZ"/>
        </w:rPr>
      </w:pPr>
    </w:p>
    <w:p w14:paraId="0804B511" w14:textId="77777777" w:rsidR="008C5391" w:rsidRPr="008130AD" w:rsidRDefault="008C5391" w:rsidP="008C5391">
      <w:pPr>
        <w:spacing w:before="0" w:after="200" w:line="259" w:lineRule="auto"/>
        <w:rPr>
          <w:rFonts w:eastAsia="DengXian Light" w:cs="Arial"/>
          <w:color w:val="000000"/>
          <w:szCs w:val="24"/>
        </w:rPr>
      </w:pPr>
      <w:r w:rsidRPr="008130AD">
        <w:rPr>
          <w:rFonts w:eastAsia="Calibri" w:cs="Arial"/>
          <w:color w:val="000000"/>
          <w:szCs w:val="24"/>
          <w:highlight w:val="yellow"/>
        </w:rPr>
        <w:t>Source Sans Pro Font 12, Align Left</w:t>
      </w:r>
      <w:r w:rsidRPr="008130AD">
        <w:rPr>
          <w:rFonts w:eastAsia="DengXian Light" w:cs="Arial"/>
          <w:color w:val="000000"/>
          <w:szCs w:val="24"/>
          <w:highlight w:val="yellow"/>
        </w:rPr>
        <w:t>. No images or diagrams required in the Student Abstracts.</w:t>
      </w:r>
    </w:p>
    <w:p w14:paraId="1FCC496E" w14:textId="77777777" w:rsidR="008C5391" w:rsidRDefault="008C5391" w:rsidP="008C5391">
      <w:pPr>
        <w:pBdr>
          <w:bottom w:val="single" w:sz="6" w:space="1" w:color="auto"/>
        </w:pBdr>
        <w:spacing w:before="0" w:line="259" w:lineRule="auto"/>
        <w:jc w:val="both"/>
        <w:rPr>
          <w:rFonts w:eastAsia="Calibri" w:cs="Arial"/>
          <w:color w:val="000000"/>
          <w:szCs w:val="24"/>
        </w:rPr>
      </w:pPr>
    </w:p>
    <w:p w14:paraId="543E4541" w14:textId="77777777" w:rsidR="001B142A" w:rsidRPr="00B27B83" w:rsidRDefault="001B142A" w:rsidP="001B142A">
      <w:pPr>
        <w:keepNext/>
        <w:keepLines/>
        <w:spacing w:before="360" w:after="120" w:line="259" w:lineRule="auto"/>
        <w:outlineLvl w:val="2"/>
        <w:rPr>
          <w:rFonts w:eastAsia="DengXian Light" w:cs="Times New Roman"/>
          <w:b/>
          <w:color w:val="auto"/>
          <w:sz w:val="28"/>
          <w:szCs w:val="28"/>
        </w:rPr>
      </w:pPr>
      <w:r w:rsidRPr="00A81E54">
        <w:rPr>
          <w:rFonts w:eastAsia="DengXian Light" w:cs="Times New Roman"/>
          <w:b/>
          <w:color w:val="052A4D" w:themeColor="accent1"/>
          <w:sz w:val="28"/>
          <w:szCs w:val="28"/>
        </w:rPr>
        <w:lastRenderedPageBreak/>
        <w:t>References</w:t>
      </w:r>
      <w:r w:rsidRPr="00B27B83">
        <w:rPr>
          <w:rFonts w:eastAsia="DengXian Light" w:cs="Times New Roman"/>
          <w:b/>
          <w:color w:val="auto"/>
          <w:sz w:val="28"/>
          <w:szCs w:val="28"/>
        </w:rPr>
        <w:t xml:space="preserve"> </w:t>
      </w:r>
    </w:p>
    <w:p w14:paraId="73F39FD5" w14:textId="77777777" w:rsidR="001B142A" w:rsidRPr="00B27B83" w:rsidRDefault="001B142A" w:rsidP="001B142A">
      <w:pPr>
        <w:spacing w:before="0" w:after="200" w:line="259" w:lineRule="auto"/>
        <w:rPr>
          <w:rFonts w:eastAsia="Calibri" w:cs="Arial"/>
          <w:color w:val="auto"/>
          <w:szCs w:val="24"/>
          <w:shd w:val="clear" w:color="auto" w:fill="FFFFFF"/>
        </w:rPr>
      </w:pPr>
      <w:r w:rsidRPr="00B27B83">
        <w:rPr>
          <w:rFonts w:eastAsia="Calibri" w:cs="Arial"/>
          <w:color w:val="auto"/>
          <w:szCs w:val="24"/>
          <w:shd w:val="clear" w:color="auto" w:fill="FFFFFF"/>
        </w:rPr>
        <w:t xml:space="preserve">New Page. List all citations either in sequential order that they have been referenced in this report, or in alphabetical order. </w:t>
      </w:r>
    </w:p>
    <w:p w14:paraId="6447AAAF" w14:textId="77777777" w:rsidR="001B142A" w:rsidRPr="00B27B83" w:rsidRDefault="001B142A" w:rsidP="001B142A">
      <w:pPr>
        <w:keepNext/>
        <w:keepLines/>
        <w:spacing w:before="360" w:after="120" w:line="259" w:lineRule="auto"/>
        <w:outlineLvl w:val="1"/>
        <w:rPr>
          <w:rFonts w:eastAsia="Calibri" w:cs="Arial"/>
          <w:color w:val="auto"/>
          <w:szCs w:val="24"/>
        </w:rPr>
      </w:pPr>
      <w:r w:rsidRPr="00B27B83">
        <w:rPr>
          <w:rFonts w:eastAsia="Calibri" w:cs="Arial"/>
          <w:color w:val="auto"/>
          <w:szCs w:val="24"/>
          <w:highlight w:val="yellow"/>
        </w:rPr>
        <w:t>Source Sans Pro 12 font, Align Left</w:t>
      </w:r>
    </w:p>
    <w:p w14:paraId="2C6BE29A" w14:textId="77777777" w:rsidR="001B142A" w:rsidRPr="00A81E54" w:rsidRDefault="001B142A" w:rsidP="001B142A">
      <w:pPr>
        <w:keepNext/>
        <w:keepLines/>
        <w:spacing w:before="360" w:after="120" w:line="259" w:lineRule="auto"/>
        <w:outlineLvl w:val="2"/>
        <w:rPr>
          <w:rFonts w:eastAsia="DengXian Light" w:cs="Times New Roman"/>
          <w:b/>
          <w:color w:val="052A4D" w:themeColor="accent1"/>
          <w:sz w:val="28"/>
          <w:szCs w:val="28"/>
        </w:rPr>
      </w:pPr>
      <w:r w:rsidRPr="00A81E54">
        <w:rPr>
          <w:rFonts w:eastAsia="DengXian Light" w:cs="Times New Roman"/>
          <w:b/>
          <w:color w:val="052A4D" w:themeColor="accent1"/>
          <w:sz w:val="28"/>
          <w:szCs w:val="28"/>
        </w:rPr>
        <w:t>Appendices</w:t>
      </w:r>
    </w:p>
    <w:p w14:paraId="41E0FE6B" w14:textId="097753D4" w:rsidR="001B142A" w:rsidRPr="00B27B83" w:rsidRDefault="001B142A" w:rsidP="001B142A">
      <w:pPr>
        <w:spacing w:before="0" w:after="0" w:line="240" w:lineRule="auto"/>
        <w:textAlignment w:val="baseline"/>
        <w:rPr>
          <w:rFonts w:eastAsia="Calibri" w:cs="Calibri"/>
          <w:color w:val="auto"/>
          <w:szCs w:val="24"/>
          <w:lang w:eastAsia="en-NZ"/>
        </w:rPr>
      </w:pPr>
      <w:r w:rsidRPr="00B27B83">
        <w:rPr>
          <w:rFonts w:eastAsia="Calibri" w:cs="Calibri"/>
          <w:color w:val="auto"/>
          <w:szCs w:val="24"/>
          <w:lang w:eastAsia="en-NZ"/>
        </w:rPr>
        <w:t xml:space="preserve">New page per Appendices. </w:t>
      </w:r>
    </w:p>
    <w:p w14:paraId="6F8D2BDB" w14:textId="77777777" w:rsidR="001B142A" w:rsidRPr="00B27B83" w:rsidRDefault="001B142A" w:rsidP="001B142A">
      <w:pPr>
        <w:spacing w:before="0" w:after="0" w:line="240" w:lineRule="auto"/>
        <w:textAlignment w:val="baseline"/>
        <w:rPr>
          <w:rFonts w:eastAsia="Calibri" w:cs="Calibri"/>
          <w:color w:val="auto"/>
          <w:szCs w:val="24"/>
          <w:lang w:eastAsia="en-NZ"/>
        </w:rPr>
      </w:pPr>
    </w:p>
    <w:p w14:paraId="15D85A5C" w14:textId="77777777" w:rsidR="001B142A" w:rsidRPr="00B27B83" w:rsidRDefault="001B142A" w:rsidP="001B142A">
      <w:pPr>
        <w:spacing w:before="0" w:after="200" w:line="259" w:lineRule="auto"/>
        <w:rPr>
          <w:rFonts w:eastAsia="Calibri" w:cs="Arial"/>
          <w:color w:val="auto"/>
          <w:szCs w:val="24"/>
        </w:rPr>
      </w:pPr>
      <w:r w:rsidRPr="00B27B83">
        <w:rPr>
          <w:rFonts w:eastAsia="Calibri" w:cs="Arial"/>
          <w:color w:val="auto"/>
          <w:szCs w:val="24"/>
          <w:highlight w:val="yellow"/>
        </w:rPr>
        <w:t>Source Sans Pro 12 font, Align Left</w:t>
      </w:r>
    </w:p>
    <w:p w14:paraId="1283C53B" w14:textId="77777777" w:rsidR="00277034" w:rsidRDefault="00277034" w:rsidP="00277034">
      <w:pPr>
        <w:spacing w:before="0" w:line="259" w:lineRule="auto"/>
        <w:rPr>
          <w:color w:val="auto"/>
          <w:sz w:val="28"/>
        </w:rPr>
      </w:pPr>
      <w:r>
        <w:rPr>
          <w:color w:val="auto"/>
        </w:rPr>
        <w:br w:type="page"/>
      </w:r>
    </w:p>
    <w:p w14:paraId="3FB13B46" w14:textId="4F752B68" w:rsidR="001A7A4E" w:rsidRPr="00B27B83" w:rsidRDefault="001A3B46" w:rsidP="00E47EA0">
      <w:pPr>
        <w:pStyle w:val="Intro"/>
        <w:rPr>
          <w:color w:val="auto"/>
        </w:rPr>
      </w:pPr>
      <w:r w:rsidRPr="00B27B83">
        <w:rPr>
          <w:color w:val="auto"/>
        </w:rPr>
        <w:lastRenderedPageBreak/>
        <w:t>Intro</w:t>
      </w:r>
      <w:r w:rsidR="00DC556E" w:rsidRPr="00B27B83">
        <w:rPr>
          <w:color w:val="auto"/>
        </w:rPr>
        <w:t xml:space="preserve">: </w:t>
      </w:r>
      <w:r w:rsidRPr="00B27B83">
        <w:rPr>
          <w:color w:val="auto"/>
        </w:rPr>
        <w:t xml:space="preserve">Please use the Styles Ribbon to </w:t>
      </w:r>
      <w:r w:rsidR="00EC3444" w:rsidRPr="00B27B83">
        <w:rPr>
          <w:color w:val="auto"/>
        </w:rPr>
        <w:t>select the correct</w:t>
      </w:r>
      <w:r w:rsidRPr="00B27B83">
        <w:rPr>
          <w:color w:val="auto"/>
        </w:rPr>
        <w:t xml:space="preserve"> copy format. Do not modify styles. </w:t>
      </w:r>
    </w:p>
    <w:p w14:paraId="0D3BBA0F" w14:textId="77777777" w:rsidR="00E26FB7" w:rsidRPr="00B27B83" w:rsidRDefault="00E26FB7" w:rsidP="00B07399">
      <w:pPr>
        <w:pStyle w:val="Heading1"/>
        <w:rPr>
          <w:color w:val="auto"/>
        </w:rPr>
      </w:pPr>
      <w:r w:rsidRPr="00B27B83">
        <w:rPr>
          <w:color w:val="auto"/>
        </w:rPr>
        <w:t>Heading 1</w:t>
      </w:r>
    </w:p>
    <w:p w14:paraId="475D8BD1" w14:textId="77777777" w:rsidR="002E7E1D" w:rsidRPr="00B27B83" w:rsidRDefault="00281FA3" w:rsidP="00BC6792">
      <w:pPr>
        <w:rPr>
          <w:color w:val="auto"/>
        </w:rPr>
      </w:pPr>
      <w:r w:rsidRPr="00B27B83">
        <w:rPr>
          <w:color w:val="auto"/>
        </w:rPr>
        <w:t xml:space="preserve">Lorem ipsum dolor </w:t>
      </w:r>
      <w:proofErr w:type="gramStart"/>
      <w:r w:rsidRPr="00B27B83">
        <w:rPr>
          <w:color w:val="auto"/>
        </w:rPr>
        <w:t>sit</w:t>
      </w:r>
      <w:proofErr w:type="gramEnd"/>
      <w:r w:rsidRPr="00B27B83">
        <w:rPr>
          <w:color w:val="auto"/>
        </w:rPr>
        <w:t xml:space="preserve"> amet, falli dolores vituperata id mei. Graeco euripidis per ea. At vim nulla intellegebat voluptatibus. Cu est numquam fastidii interesset.</w:t>
      </w:r>
      <w:r w:rsidR="001A7A4E" w:rsidRPr="00B27B83">
        <w:rPr>
          <w:color w:val="auto"/>
        </w:rPr>
        <w:t xml:space="preserve"> </w:t>
      </w:r>
      <w:r w:rsidR="00BC6792" w:rsidRPr="00B27B83">
        <w:rPr>
          <w:rStyle w:val="Hyperlink"/>
          <w:color w:val="auto"/>
        </w:rPr>
        <w:t xml:space="preserve">Lorem ipsum dolor </w:t>
      </w:r>
      <w:proofErr w:type="gramStart"/>
      <w:r w:rsidR="00BC6792" w:rsidRPr="00B27B83">
        <w:rPr>
          <w:rStyle w:val="Hyperlink"/>
          <w:color w:val="auto"/>
        </w:rPr>
        <w:t>sit</w:t>
      </w:r>
      <w:proofErr w:type="gramEnd"/>
      <w:r w:rsidR="00BC6792" w:rsidRPr="00B27B83">
        <w:rPr>
          <w:rStyle w:val="Hyperlink"/>
          <w:color w:val="auto"/>
        </w:rPr>
        <w:t xml:space="preserve"> </w:t>
      </w:r>
      <w:r w:rsidR="00BC6792" w:rsidRPr="00B27B83">
        <w:rPr>
          <w:color w:val="auto"/>
        </w:rPr>
        <w:t xml:space="preserve">amet, falli dolores vituperata id mei. Graeco euripidis per ea. </w:t>
      </w:r>
    </w:p>
    <w:p w14:paraId="6AC9BDDF" w14:textId="77777777" w:rsidR="00BC6792" w:rsidRPr="00B27B83" w:rsidRDefault="002E7E1D" w:rsidP="002E7E1D">
      <w:pPr>
        <w:pStyle w:val="Quote"/>
        <w:rPr>
          <w:color w:val="auto"/>
        </w:rPr>
      </w:pPr>
      <w:r w:rsidRPr="00B27B83">
        <w:rPr>
          <w:color w:val="auto"/>
        </w:rPr>
        <w:t>“</w:t>
      </w:r>
      <w:r w:rsidR="00BB1538" w:rsidRPr="00B27B83">
        <w:rPr>
          <w:color w:val="auto"/>
        </w:rPr>
        <w:t xml:space="preserve">Quote: </w:t>
      </w:r>
      <w:r w:rsidR="00BC6792" w:rsidRPr="00B27B83">
        <w:rPr>
          <w:color w:val="auto"/>
        </w:rPr>
        <w:t xml:space="preserve">At vim nulla intellegebat voluptatibus. Cu est numquam fastidii interesset. Lorem ipsum dolor </w:t>
      </w:r>
      <w:proofErr w:type="gramStart"/>
      <w:r w:rsidR="00BC6792" w:rsidRPr="00B27B83">
        <w:rPr>
          <w:color w:val="auto"/>
        </w:rPr>
        <w:t>sit</w:t>
      </w:r>
      <w:proofErr w:type="gramEnd"/>
      <w:r w:rsidR="00BC6792" w:rsidRPr="00B27B83">
        <w:rPr>
          <w:color w:val="auto"/>
        </w:rPr>
        <w:t xml:space="preserve"> amet</w:t>
      </w:r>
      <w:r w:rsidRPr="00B27B83">
        <w:rPr>
          <w:color w:val="auto"/>
        </w:rPr>
        <w:t>.”</w:t>
      </w:r>
      <w:r w:rsidR="00BC6792" w:rsidRPr="00B27B83">
        <w:rPr>
          <w:color w:val="auto"/>
        </w:rPr>
        <w:t xml:space="preserve"> </w:t>
      </w:r>
    </w:p>
    <w:p w14:paraId="5885F1E5" w14:textId="77777777" w:rsidR="00E53550" w:rsidRPr="00B27B83" w:rsidRDefault="00E53550" w:rsidP="00B07399">
      <w:pPr>
        <w:pStyle w:val="Heading2"/>
        <w:rPr>
          <w:color w:val="auto"/>
        </w:rPr>
      </w:pPr>
      <w:r w:rsidRPr="00B27B83">
        <w:rPr>
          <w:color w:val="auto"/>
        </w:rPr>
        <w:t>Heading 2</w:t>
      </w:r>
    </w:p>
    <w:p w14:paraId="259DCEF6" w14:textId="77777777" w:rsidR="00E53550" w:rsidRPr="00B27B83" w:rsidRDefault="00BC6792" w:rsidP="00E53550">
      <w:pPr>
        <w:pStyle w:val="Bullet"/>
        <w:rPr>
          <w:color w:val="auto"/>
        </w:rPr>
      </w:pPr>
      <w:r w:rsidRPr="00B27B83">
        <w:rPr>
          <w:color w:val="auto"/>
        </w:rPr>
        <w:t xml:space="preserve">Lorem ipsum dolor </w:t>
      </w:r>
      <w:proofErr w:type="gramStart"/>
      <w:r w:rsidRPr="00B27B83">
        <w:rPr>
          <w:color w:val="auto"/>
        </w:rPr>
        <w:t>sit</w:t>
      </w:r>
      <w:proofErr w:type="gramEnd"/>
      <w:r w:rsidRPr="00B27B83">
        <w:rPr>
          <w:color w:val="auto"/>
        </w:rPr>
        <w:t xml:space="preserve"> amet,</w:t>
      </w:r>
    </w:p>
    <w:p w14:paraId="32197501" w14:textId="77777777" w:rsidR="00E53550" w:rsidRPr="00B27B83" w:rsidRDefault="00BC6792" w:rsidP="00E53550">
      <w:pPr>
        <w:pStyle w:val="Bullet"/>
        <w:rPr>
          <w:color w:val="auto"/>
        </w:rPr>
      </w:pPr>
      <w:r w:rsidRPr="00B27B83">
        <w:rPr>
          <w:color w:val="auto"/>
        </w:rPr>
        <w:t xml:space="preserve"> falli dolores vituperata id mei. </w:t>
      </w:r>
    </w:p>
    <w:p w14:paraId="15AA85B3" w14:textId="77777777" w:rsidR="00E53550" w:rsidRPr="00B27B83" w:rsidRDefault="00BC6792" w:rsidP="00E53550">
      <w:pPr>
        <w:pStyle w:val="ListParagraph"/>
        <w:rPr>
          <w:color w:val="auto"/>
        </w:rPr>
      </w:pPr>
      <w:r w:rsidRPr="00B27B83">
        <w:rPr>
          <w:color w:val="auto"/>
        </w:rPr>
        <w:t xml:space="preserve">Graeco euripidis per ea. </w:t>
      </w:r>
    </w:p>
    <w:p w14:paraId="49D7F1CD" w14:textId="77777777" w:rsidR="00E53550" w:rsidRPr="00B27B83" w:rsidRDefault="00BC6792" w:rsidP="00C14E0E">
      <w:pPr>
        <w:pStyle w:val="ListParagraph"/>
        <w:rPr>
          <w:color w:val="auto"/>
        </w:rPr>
      </w:pPr>
      <w:r w:rsidRPr="00B27B83">
        <w:rPr>
          <w:color w:val="auto"/>
        </w:rPr>
        <w:t xml:space="preserve">At vim nulla intellegebat voluptatibus. </w:t>
      </w:r>
    </w:p>
    <w:p w14:paraId="7C643423" w14:textId="77777777" w:rsidR="00AA013F" w:rsidRPr="00B27B83" w:rsidRDefault="00AA013F" w:rsidP="004F6660">
      <w:pPr>
        <w:pStyle w:val="Heading3"/>
        <w:rPr>
          <w:color w:val="auto"/>
        </w:rPr>
      </w:pPr>
      <w:r w:rsidRPr="00B27B83">
        <w:rPr>
          <w:color w:val="auto"/>
        </w:rPr>
        <w:t xml:space="preserve">Heading 3: Table </w:t>
      </w:r>
      <w:r w:rsidR="0050450F" w:rsidRPr="00B27B83">
        <w:rPr>
          <w:color w:val="auto"/>
        </w:rPr>
        <w:t>copy,</w:t>
      </w:r>
      <w:r w:rsidRPr="00B27B83">
        <w:rPr>
          <w:color w:val="auto"/>
        </w:rPr>
        <w:t xml:space="preserve"> and bullets are smaller at 11pt</w:t>
      </w:r>
      <w:r w:rsidR="000060A1" w:rsidRPr="00B27B83">
        <w:rPr>
          <w:color w:val="auto"/>
        </w:rPr>
        <w:t>.</w:t>
      </w:r>
      <w:r w:rsidR="00EC3444" w:rsidRPr="00B27B83">
        <w:rPr>
          <w:color w:val="auto"/>
        </w:rPr>
        <w:t xml:space="preserve"> Tables can be in any format</w:t>
      </w:r>
    </w:p>
    <w:tbl>
      <w:tblPr>
        <w:tblStyle w:val="TableGrid"/>
        <w:tblW w:w="0" w:type="auto"/>
        <w:tblLook w:val="04A0" w:firstRow="1" w:lastRow="0" w:firstColumn="1" w:lastColumn="0" w:noHBand="0" w:noVBand="1"/>
      </w:tblPr>
      <w:tblGrid>
        <w:gridCol w:w="2255"/>
        <w:gridCol w:w="2255"/>
        <w:gridCol w:w="2255"/>
        <w:gridCol w:w="2255"/>
      </w:tblGrid>
      <w:tr w:rsidR="00B27B83" w:rsidRPr="00B27B83" w14:paraId="44785A0F" w14:textId="77777777" w:rsidTr="00322345">
        <w:tc>
          <w:tcPr>
            <w:tcW w:w="2255" w:type="dxa"/>
            <w:tcBorders>
              <w:right w:val="single" w:sz="4" w:space="0" w:color="FFFFFF" w:themeColor="background2"/>
            </w:tcBorders>
            <w:shd w:val="clear" w:color="auto" w:fill="052A4D" w:themeFill="accent1"/>
          </w:tcPr>
          <w:p w14:paraId="2B312DC9" w14:textId="77777777" w:rsidR="00BF7F5C" w:rsidRPr="00B27B83" w:rsidRDefault="00BF7F5C" w:rsidP="00322345">
            <w:pPr>
              <w:pStyle w:val="TableCopy"/>
              <w:rPr>
                <w:b/>
                <w:bCs/>
                <w:color w:val="auto"/>
              </w:rPr>
            </w:pPr>
            <w:r w:rsidRPr="00B27B83">
              <w:rPr>
                <w:b/>
                <w:bCs/>
                <w:color w:val="auto"/>
              </w:rPr>
              <w:t>Lorem</w:t>
            </w:r>
          </w:p>
        </w:tc>
        <w:tc>
          <w:tcPr>
            <w:tcW w:w="2255" w:type="dxa"/>
            <w:tcBorders>
              <w:left w:val="single" w:sz="4" w:space="0" w:color="FFFFFF" w:themeColor="background2"/>
              <w:right w:val="single" w:sz="4" w:space="0" w:color="FFFFFF" w:themeColor="background2"/>
            </w:tcBorders>
            <w:shd w:val="clear" w:color="auto" w:fill="052A4D" w:themeFill="accent1"/>
          </w:tcPr>
          <w:p w14:paraId="18B6304B" w14:textId="77777777" w:rsidR="00BF7F5C" w:rsidRPr="00B27B83" w:rsidRDefault="00BF7F5C" w:rsidP="00322345">
            <w:pPr>
              <w:pStyle w:val="TableCopy"/>
              <w:rPr>
                <w:b/>
                <w:bCs/>
                <w:color w:val="auto"/>
              </w:rPr>
            </w:pPr>
            <w:r w:rsidRPr="00B27B83">
              <w:rPr>
                <w:b/>
                <w:bCs/>
                <w:color w:val="auto"/>
              </w:rPr>
              <w:t>Lorem</w:t>
            </w:r>
          </w:p>
        </w:tc>
        <w:tc>
          <w:tcPr>
            <w:tcW w:w="2255" w:type="dxa"/>
            <w:tcBorders>
              <w:left w:val="single" w:sz="4" w:space="0" w:color="FFFFFF" w:themeColor="background2"/>
              <w:right w:val="single" w:sz="4" w:space="0" w:color="FFFFFF" w:themeColor="background2"/>
            </w:tcBorders>
            <w:shd w:val="clear" w:color="auto" w:fill="052A4D" w:themeFill="accent1"/>
          </w:tcPr>
          <w:p w14:paraId="20677089" w14:textId="77777777" w:rsidR="00BF7F5C" w:rsidRPr="00B27B83" w:rsidRDefault="00BF7F5C" w:rsidP="00322345">
            <w:pPr>
              <w:pStyle w:val="TableCopy"/>
              <w:rPr>
                <w:b/>
                <w:bCs/>
                <w:color w:val="auto"/>
              </w:rPr>
            </w:pPr>
            <w:r w:rsidRPr="00B27B83">
              <w:rPr>
                <w:b/>
                <w:bCs/>
                <w:color w:val="auto"/>
              </w:rPr>
              <w:t>Lorem</w:t>
            </w:r>
          </w:p>
        </w:tc>
        <w:tc>
          <w:tcPr>
            <w:tcW w:w="2255" w:type="dxa"/>
            <w:tcBorders>
              <w:left w:val="single" w:sz="4" w:space="0" w:color="FFFFFF" w:themeColor="background2"/>
            </w:tcBorders>
            <w:shd w:val="clear" w:color="auto" w:fill="052A4D" w:themeFill="accent1"/>
          </w:tcPr>
          <w:p w14:paraId="3B54EF97" w14:textId="77777777" w:rsidR="00BF7F5C" w:rsidRPr="00B27B83" w:rsidRDefault="00BF7F5C" w:rsidP="00322345">
            <w:pPr>
              <w:pStyle w:val="TableCopy"/>
              <w:rPr>
                <w:b/>
                <w:bCs/>
                <w:color w:val="auto"/>
              </w:rPr>
            </w:pPr>
            <w:r w:rsidRPr="00B27B83">
              <w:rPr>
                <w:b/>
                <w:bCs/>
                <w:color w:val="auto"/>
              </w:rPr>
              <w:t>Lorem</w:t>
            </w:r>
          </w:p>
        </w:tc>
      </w:tr>
      <w:tr w:rsidR="00B27B83" w:rsidRPr="00B27B83" w14:paraId="572F3F85" w14:textId="77777777" w:rsidTr="00322345">
        <w:tc>
          <w:tcPr>
            <w:tcW w:w="2255" w:type="dxa"/>
          </w:tcPr>
          <w:p w14:paraId="5823C1FF" w14:textId="77777777" w:rsidR="00BF7F5C" w:rsidRPr="00B27B83" w:rsidRDefault="00BF7F5C" w:rsidP="00322345">
            <w:pPr>
              <w:pStyle w:val="TableCopy"/>
              <w:rPr>
                <w:color w:val="auto"/>
              </w:rPr>
            </w:pPr>
            <w:r w:rsidRPr="00B27B83">
              <w:rPr>
                <w:color w:val="auto"/>
              </w:rPr>
              <w:t>Lorem</w:t>
            </w:r>
          </w:p>
        </w:tc>
        <w:tc>
          <w:tcPr>
            <w:tcW w:w="2255" w:type="dxa"/>
          </w:tcPr>
          <w:p w14:paraId="6ED63797" w14:textId="77777777" w:rsidR="00BF7F5C" w:rsidRPr="00B27B83" w:rsidRDefault="00BF7F5C" w:rsidP="00322345">
            <w:pPr>
              <w:pStyle w:val="TableBullet"/>
              <w:rPr>
                <w:color w:val="auto"/>
              </w:rPr>
            </w:pPr>
            <w:r w:rsidRPr="00B27B83">
              <w:rPr>
                <w:color w:val="auto"/>
              </w:rPr>
              <w:t>Lorem</w:t>
            </w:r>
          </w:p>
          <w:p w14:paraId="2B1F8189" w14:textId="77777777" w:rsidR="00BF7F5C" w:rsidRPr="00B27B83" w:rsidRDefault="00BF7F5C" w:rsidP="00322345">
            <w:pPr>
              <w:pStyle w:val="TableBullet"/>
              <w:rPr>
                <w:color w:val="auto"/>
              </w:rPr>
            </w:pPr>
            <w:r w:rsidRPr="00B27B83">
              <w:rPr>
                <w:color w:val="auto"/>
              </w:rPr>
              <w:t>Lorem</w:t>
            </w:r>
          </w:p>
        </w:tc>
        <w:tc>
          <w:tcPr>
            <w:tcW w:w="2255" w:type="dxa"/>
          </w:tcPr>
          <w:p w14:paraId="72B92AF9" w14:textId="77777777" w:rsidR="00BF7F5C" w:rsidRPr="00B27B83" w:rsidRDefault="00BF7F5C" w:rsidP="00322345">
            <w:pPr>
              <w:pStyle w:val="TableNumber"/>
              <w:rPr>
                <w:color w:val="auto"/>
              </w:rPr>
            </w:pPr>
            <w:r w:rsidRPr="00B27B83">
              <w:rPr>
                <w:color w:val="auto"/>
              </w:rPr>
              <w:t>Lorem</w:t>
            </w:r>
          </w:p>
          <w:p w14:paraId="44B29A3A" w14:textId="77777777" w:rsidR="00BF7F5C" w:rsidRPr="00B27B83" w:rsidRDefault="00BF7F5C" w:rsidP="00322345">
            <w:pPr>
              <w:pStyle w:val="TableNumber"/>
              <w:rPr>
                <w:color w:val="auto"/>
              </w:rPr>
            </w:pPr>
            <w:r w:rsidRPr="00B27B83">
              <w:rPr>
                <w:color w:val="auto"/>
              </w:rPr>
              <w:t>Lorem</w:t>
            </w:r>
          </w:p>
        </w:tc>
        <w:tc>
          <w:tcPr>
            <w:tcW w:w="2255" w:type="dxa"/>
          </w:tcPr>
          <w:p w14:paraId="12D38202" w14:textId="77777777" w:rsidR="00BF7F5C" w:rsidRPr="00B27B83" w:rsidRDefault="00BF7F5C" w:rsidP="00322345">
            <w:pPr>
              <w:pStyle w:val="TableCopy"/>
              <w:rPr>
                <w:color w:val="auto"/>
              </w:rPr>
            </w:pPr>
            <w:r w:rsidRPr="00B27B83">
              <w:rPr>
                <w:color w:val="auto"/>
              </w:rPr>
              <w:t>Lorem</w:t>
            </w:r>
          </w:p>
        </w:tc>
      </w:tr>
      <w:tr w:rsidR="00BF7F5C" w:rsidRPr="00B27B83" w14:paraId="1A879581" w14:textId="77777777" w:rsidTr="00322345">
        <w:tc>
          <w:tcPr>
            <w:tcW w:w="2255" w:type="dxa"/>
          </w:tcPr>
          <w:p w14:paraId="4AA4C561" w14:textId="77777777" w:rsidR="00BF7F5C" w:rsidRPr="00B27B83" w:rsidRDefault="00BF7F5C" w:rsidP="00322345">
            <w:pPr>
              <w:pStyle w:val="TableCopy"/>
              <w:rPr>
                <w:color w:val="auto"/>
              </w:rPr>
            </w:pPr>
            <w:r w:rsidRPr="00B27B83">
              <w:rPr>
                <w:color w:val="auto"/>
              </w:rPr>
              <w:t>Lorem</w:t>
            </w:r>
          </w:p>
        </w:tc>
        <w:tc>
          <w:tcPr>
            <w:tcW w:w="2255" w:type="dxa"/>
          </w:tcPr>
          <w:p w14:paraId="2E3501F1" w14:textId="77777777" w:rsidR="00BF7F5C" w:rsidRPr="00B27B83" w:rsidRDefault="00BF7F5C" w:rsidP="00322345">
            <w:pPr>
              <w:pStyle w:val="TableBullet"/>
              <w:rPr>
                <w:color w:val="auto"/>
              </w:rPr>
            </w:pPr>
            <w:r w:rsidRPr="00B27B83">
              <w:rPr>
                <w:color w:val="auto"/>
              </w:rPr>
              <w:t>Lorem</w:t>
            </w:r>
          </w:p>
        </w:tc>
        <w:tc>
          <w:tcPr>
            <w:tcW w:w="2255" w:type="dxa"/>
          </w:tcPr>
          <w:p w14:paraId="42983D03" w14:textId="77777777" w:rsidR="00BF7F5C" w:rsidRPr="00B27B83" w:rsidRDefault="00BF7F5C" w:rsidP="00322345">
            <w:pPr>
              <w:pStyle w:val="TableNumber"/>
              <w:rPr>
                <w:color w:val="auto"/>
              </w:rPr>
            </w:pPr>
            <w:r w:rsidRPr="00B27B83">
              <w:rPr>
                <w:color w:val="auto"/>
              </w:rPr>
              <w:t>Lorem</w:t>
            </w:r>
          </w:p>
        </w:tc>
        <w:tc>
          <w:tcPr>
            <w:tcW w:w="2255" w:type="dxa"/>
          </w:tcPr>
          <w:p w14:paraId="65697A59" w14:textId="77777777" w:rsidR="00BF7F5C" w:rsidRPr="00B27B83" w:rsidRDefault="00BF7F5C" w:rsidP="00322345">
            <w:pPr>
              <w:pStyle w:val="TableCopy"/>
              <w:rPr>
                <w:color w:val="auto"/>
              </w:rPr>
            </w:pPr>
            <w:r w:rsidRPr="00B27B83">
              <w:rPr>
                <w:color w:val="auto"/>
              </w:rPr>
              <w:t>Lorem</w:t>
            </w:r>
          </w:p>
        </w:tc>
      </w:tr>
    </w:tbl>
    <w:p w14:paraId="5E7F424A" w14:textId="77777777" w:rsidR="00BD509D" w:rsidRPr="00B27B83" w:rsidRDefault="00BD509D" w:rsidP="00E910CA">
      <w:pPr>
        <w:jc w:val="both"/>
        <w:rPr>
          <w:color w:val="auto"/>
        </w:rPr>
      </w:pPr>
    </w:p>
    <w:p w14:paraId="531EF536" w14:textId="77777777" w:rsidR="00061A6C" w:rsidRPr="00B27B83" w:rsidRDefault="00061A6C" w:rsidP="00E910CA">
      <w:pPr>
        <w:jc w:val="both"/>
        <w:rPr>
          <w:color w:val="auto"/>
        </w:rPr>
      </w:pPr>
    </w:p>
    <w:p w14:paraId="65B1FAC5" w14:textId="77777777" w:rsidR="0068128A" w:rsidRPr="00B27B83" w:rsidRDefault="0068128A" w:rsidP="00061A6C">
      <w:pPr>
        <w:spacing w:before="0" w:line="259" w:lineRule="auto"/>
        <w:rPr>
          <w:color w:val="auto"/>
        </w:rPr>
      </w:pPr>
    </w:p>
    <w:p w14:paraId="77EE55D1" w14:textId="77777777" w:rsidR="001A7A4E" w:rsidRPr="00B27B83" w:rsidRDefault="001A7A4E" w:rsidP="00061A6C">
      <w:pPr>
        <w:spacing w:before="0" w:line="259" w:lineRule="auto"/>
        <w:rPr>
          <w:color w:val="auto"/>
        </w:rPr>
      </w:pPr>
    </w:p>
    <w:sectPr w:rsidR="001A7A4E" w:rsidRPr="00B27B83" w:rsidSect="001B142A">
      <w:headerReference w:type="default" r:id="rId14"/>
      <w:footerReference w:type="even" r:id="rId15"/>
      <w:footerReference w:type="default" r:id="rId16"/>
      <w:headerReference w:type="first" r:id="rId17"/>
      <w:pgSz w:w="11910" w:h="16840" w:code="9"/>
      <w:pgMar w:top="1440" w:right="1440" w:bottom="1440" w:left="1440" w:header="720" w:footer="36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2E96" w14:textId="77777777" w:rsidR="0024276C" w:rsidRDefault="0024276C" w:rsidP="006514D4">
      <w:pPr>
        <w:spacing w:after="0" w:line="240" w:lineRule="auto"/>
      </w:pPr>
      <w:r>
        <w:separator/>
      </w:r>
    </w:p>
  </w:endnote>
  <w:endnote w:type="continuationSeparator" w:id="0">
    <w:p w14:paraId="1238C192" w14:textId="77777777" w:rsidR="0024276C" w:rsidRDefault="0024276C" w:rsidP="0065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ource Sans Pro">
    <w:altName w:val="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87FB" w14:textId="77777777" w:rsidR="002C2A31" w:rsidRDefault="00E8710B">
    <w:pPr>
      <w:pStyle w:val="Footer"/>
    </w:pPr>
    <w:r>
      <w:rPr>
        <w:noProof/>
      </w:rPr>
      <mc:AlternateContent>
        <mc:Choice Requires="wps">
          <w:drawing>
            <wp:anchor distT="0" distB="0" distL="0" distR="0" simplePos="0" relativeHeight="251702272" behindDoc="0" locked="0" layoutInCell="1" allowOverlap="1" wp14:anchorId="618DBD04" wp14:editId="159936E5">
              <wp:simplePos x="635" y="635"/>
              <wp:positionH relativeFrom="page">
                <wp:align>center</wp:align>
              </wp:positionH>
              <wp:positionV relativeFrom="page">
                <wp:align>bottom</wp:align>
              </wp:positionV>
              <wp:extent cx="443865" cy="443865"/>
              <wp:effectExtent l="0" t="0" r="15875" b="0"/>
              <wp:wrapNone/>
              <wp:docPr id="126359961" name="Text Box 2"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EDA6F1" w14:textId="77777777"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8DBD04" id="_x0000_t202" coordsize="21600,21600" o:spt="202" path="m,l,21600r21600,l21600,xe">
              <v:stroke joinstyle="miter"/>
              <v:path gradientshapeok="t" o:connecttype="rect"/>
            </v:shapetype>
            <v:shape id="Text Box 2" o:spid="_x0000_s1026" type="#_x0000_t202" alt="IN CONFIDENCE-COMMERCIAL" style="position:absolute;margin-left:0;margin-top:0;width:34.95pt;height:34.9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CEDA6F1" w14:textId="77777777"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3748" w14:textId="6349F34F" w:rsidR="002C2A31" w:rsidRPr="000E4CBB" w:rsidRDefault="000E4CBB" w:rsidP="001462B8">
    <w:pPr>
      <w:pStyle w:val="Footer"/>
      <w:tabs>
        <w:tab w:val="clear" w:pos="9026"/>
        <w:tab w:val="left" w:pos="210"/>
        <w:tab w:val="left" w:pos="2040"/>
        <w:tab w:val="right" w:pos="9030"/>
        <w:tab w:val="right" w:pos="9756"/>
      </w:tabs>
      <w:rPr>
        <w:color w:val="auto"/>
        <w:sz w:val="20"/>
        <w:szCs w:val="20"/>
      </w:rPr>
    </w:pPr>
    <w:r w:rsidRPr="000E4CBB">
      <w:rPr>
        <w:color w:val="auto"/>
        <w:sz w:val="20"/>
        <w:szCs w:val="20"/>
        <w:highlight w:val="yellow"/>
      </w:rPr>
      <w:t xml:space="preserve">&lt;Insert Project Title </w:t>
    </w:r>
    <w:r w:rsidRPr="001B142A">
      <w:rPr>
        <w:color w:val="auto"/>
        <w:sz w:val="20"/>
        <w:szCs w:val="20"/>
        <w:highlight w:val="yellow"/>
      </w:rPr>
      <w:t>here</w:t>
    </w:r>
    <w:r w:rsidR="001B142A" w:rsidRPr="001B142A">
      <w:rPr>
        <w:color w:val="auto"/>
        <w:sz w:val="20"/>
        <w:szCs w:val="20"/>
        <w:highlight w:val="yellow"/>
      </w:rPr>
      <w:t xml:space="preserve"> </w:t>
    </w:r>
    <w:r w:rsidR="001B142A">
      <w:rPr>
        <w:color w:val="auto"/>
        <w:sz w:val="20"/>
        <w:szCs w:val="20"/>
        <w:highlight w:val="yellow"/>
      </w:rPr>
      <w:t>as “</w:t>
    </w:r>
    <w:r w:rsidR="001B142A" w:rsidRPr="001B142A">
      <w:rPr>
        <w:color w:val="auto"/>
        <w:sz w:val="20"/>
        <w:szCs w:val="20"/>
        <w:highlight w:val="yellow"/>
      </w:rPr>
      <w:t>1234: Project Title”.</w:t>
    </w:r>
    <w:r w:rsidR="001B142A" w:rsidRPr="001B142A">
      <w:rPr>
        <w:color w:val="auto"/>
        <w:sz w:val="20"/>
        <w:szCs w:val="20"/>
      </w:rPr>
      <w:t xml:space="preserve"> </w:t>
    </w:r>
    <w:r w:rsidRPr="000E4CBB">
      <w:rPr>
        <w:color w:val="auto"/>
        <w:sz w:val="20"/>
        <w:szCs w:val="20"/>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6BB0" w14:textId="77777777" w:rsidR="0024276C" w:rsidRDefault="0024276C" w:rsidP="006514D4">
      <w:pPr>
        <w:spacing w:after="0" w:line="240" w:lineRule="auto"/>
      </w:pPr>
      <w:r>
        <w:separator/>
      </w:r>
    </w:p>
  </w:footnote>
  <w:footnote w:type="continuationSeparator" w:id="0">
    <w:p w14:paraId="5BBC6F91" w14:textId="77777777" w:rsidR="0024276C" w:rsidRDefault="0024276C" w:rsidP="0065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BC03" w14:textId="386FA021" w:rsidR="001B142A" w:rsidRPr="001B142A" w:rsidRDefault="001B142A" w:rsidP="001B142A">
    <w:pPr>
      <w:spacing w:before="0" w:after="200" w:line="259" w:lineRule="auto"/>
      <w:rPr>
        <w:rFonts w:eastAsia="DengXian Light" w:cs="Times New Roman"/>
        <w:bCs/>
        <w:color w:val="auto"/>
        <w:szCs w:val="24"/>
        <w:highlight w:val="yellow"/>
      </w:rPr>
    </w:pPr>
    <w:r w:rsidRPr="00B27B83">
      <w:rPr>
        <w:rFonts w:eastAsia="DengXian Light" w:cs="Times New Roman"/>
        <w:bCs/>
        <w:color w:val="auto"/>
        <w:szCs w:val="24"/>
        <w:highlight w:val="yellow"/>
      </w:rPr>
      <w:t xml:space="preserve">Insert the </w:t>
    </w:r>
    <w:proofErr w:type="spellStart"/>
    <w:r w:rsidRPr="00B27B83">
      <w:rPr>
        <w:rFonts w:eastAsia="DengXian Light" w:cs="Times New Roman"/>
        <w:bCs/>
        <w:color w:val="auto"/>
        <w:szCs w:val="24"/>
        <w:highlight w:val="yellow"/>
      </w:rPr>
      <w:t>pg</w:t>
    </w:r>
    <w:proofErr w:type="spellEnd"/>
    <w:r w:rsidRPr="00B27B83">
      <w:rPr>
        <w:rFonts w:eastAsia="DengXian Light" w:cs="Times New Roman"/>
        <w:bCs/>
        <w:color w:val="auto"/>
        <w:szCs w:val="24"/>
        <w:highlight w:val="yellow"/>
      </w:rPr>
      <w:t xml:space="preserve"> </w:t>
    </w:r>
    <w:r>
      <w:rPr>
        <w:rFonts w:eastAsia="DengXian Light" w:cs="Times New Roman"/>
        <w:bCs/>
        <w:color w:val="auto"/>
        <w:szCs w:val="24"/>
        <w:highlight w:val="yellow"/>
      </w:rPr>
      <w:t>#</w:t>
    </w:r>
    <w:r w:rsidRPr="00B27B83">
      <w:rPr>
        <w:rFonts w:eastAsia="DengXian Light" w:cs="Times New Roman"/>
        <w:bCs/>
        <w:color w:val="auto"/>
        <w:szCs w:val="24"/>
        <w:highlight w:val="yellow"/>
      </w:rPr>
      <w:t xml:space="preserve"> in the header </w:t>
    </w:r>
    <w:r w:rsidR="001773C4">
      <w:rPr>
        <w:rFonts w:eastAsia="DengXian Light" w:cs="Times New Roman"/>
        <w:bCs/>
        <w:color w:val="auto"/>
        <w:szCs w:val="24"/>
        <w:highlight w:val="yellow"/>
      </w:rPr>
      <w:t>at the top</w:t>
    </w:r>
    <w:r w:rsidRPr="00B27B83">
      <w:rPr>
        <w:rFonts w:eastAsia="DengXian Light" w:cs="Times New Roman"/>
        <w:bCs/>
        <w:color w:val="auto"/>
        <w:szCs w:val="24"/>
        <w:highlight w:val="yellow"/>
      </w:rPr>
      <w:t xml:space="preserve"> right-hand side of each page as “Page X of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A1A" w14:textId="0D931C56" w:rsidR="002C2A31" w:rsidRDefault="00801D33">
    <w:pPr>
      <w:pStyle w:val="Header"/>
    </w:pPr>
    <w:r w:rsidRPr="00DC7B58">
      <w:rPr>
        <w:highlight w:val="yellow"/>
      </w:rPr>
      <w:t xml:space="preserve">Logos of organisations involved in </w:t>
    </w:r>
    <w:r w:rsidR="005F6820">
      <w:rPr>
        <w:highlight w:val="yellow"/>
      </w:rPr>
      <w:t xml:space="preserve">the </w:t>
    </w:r>
    <w:r w:rsidRPr="00DC7B58">
      <w:rPr>
        <w:highlight w:val="yellow"/>
      </w:rPr>
      <w:t>research</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DC5"/>
    <w:multiLevelType w:val="hybridMultilevel"/>
    <w:tmpl w:val="59B634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7B77637"/>
    <w:multiLevelType w:val="hybridMultilevel"/>
    <w:tmpl w:val="01128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617979"/>
    <w:multiLevelType w:val="hybridMultilevel"/>
    <w:tmpl w:val="C10C9A4E"/>
    <w:lvl w:ilvl="0" w:tplc="CC1E1D08">
      <w:start w:val="1"/>
      <w:numFmt w:val="bullet"/>
      <w:lvlText w:val=""/>
      <w:lvlJc w:val="left"/>
      <w:pPr>
        <w:ind w:left="720" w:hanging="360"/>
      </w:pPr>
      <w:rPr>
        <w:rFonts w:ascii="Symbol" w:hAnsi="Symbol" w:hint="default"/>
        <w:color w:val="EA5939" w:themeColor="accent5"/>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DF973DE"/>
    <w:multiLevelType w:val="multilevel"/>
    <w:tmpl w:val="3DDEC356"/>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E00D95"/>
    <w:multiLevelType w:val="hybridMultilevel"/>
    <w:tmpl w:val="A1A6CC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24A738D"/>
    <w:multiLevelType w:val="hybridMultilevel"/>
    <w:tmpl w:val="7F66C9A8"/>
    <w:lvl w:ilvl="0" w:tplc="0EFC49C4">
      <w:numFmt w:val="bullet"/>
      <w:lvlText w:val="•"/>
      <w:lvlJc w:val="left"/>
      <w:pPr>
        <w:ind w:left="344" w:hanging="227"/>
      </w:pPr>
      <w:rPr>
        <w:rFonts w:ascii="Calibri" w:eastAsia="Calibri" w:hAnsi="Calibri" w:cs="Calibri" w:hint="default"/>
        <w:color w:val="004F74"/>
        <w:spacing w:val="-13"/>
        <w:w w:val="100"/>
        <w:sz w:val="22"/>
        <w:szCs w:val="22"/>
        <w:lang w:val="en-GB" w:eastAsia="en-GB" w:bidi="en-GB"/>
      </w:rPr>
    </w:lvl>
    <w:lvl w:ilvl="1" w:tplc="06DEE7F2">
      <w:numFmt w:val="bullet"/>
      <w:lvlText w:val="◦"/>
      <w:lvlJc w:val="left"/>
      <w:pPr>
        <w:ind w:left="570" w:hanging="227"/>
      </w:pPr>
      <w:rPr>
        <w:rFonts w:ascii="Calibri" w:eastAsia="Calibri" w:hAnsi="Calibri" w:cs="Calibri" w:hint="default"/>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6" w15:restartNumberingAfterBreak="0">
    <w:nsid w:val="34D76267"/>
    <w:multiLevelType w:val="hybridMultilevel"/>
    <w:tmpl w:val="BB8C7332"/>
    <w:lvl w:ilvl="0" w:tplc="BFCEF022">
      <w:start w:val="1"/>
      <w:numFmt w:val="bullet"/>
      <w:lvlText w:val=""/>
      <w:lvlJc w:val="left"/>
      <w:pPr>
        <w:ind w:left="720" w:hanging="360"/>
      </w:pPr>
      <w:rPr>
        <w:rFonts w:ascii="Symbol" w:hAnsi="Symbol" w:hint="default"/>
        <w:color w:val="1C507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B335C7C"/>
    <w:multiLevelType w:val="multilevel"/>
    <w:tmpl w:val="2F86806E"/>
    <w:lvl w:ilvl="0">
      <w:start w:val="1"/>
      <w:numFmt w:val="bullet"/>
      <w:pStyle w:val="Bullet"/>
      <w:lvlText w:val=""/>
      <w:lvlJc w:val="left"/>
      <w:pPr>
        <w:ind w:left="360" w:hanging="360"/>
      </w:pPr>
      <w:rPr>
        <w:rFonts w:ascii="Symbol" w:hAnsi="Symbol" w:hint="default"/>
        <w:color w:val="052A4D" w:themeColor="accent1"/>
        <w:sz w:val="20"/>
        <w:u w:color="000000" w:themeColor="text2"/>
      </w:rPr>
    </w:lvl>
    <w:lvl w:ilvl="1">
      <w:start w:val="1"/>
      <w:numFmt w:val="bullet"/>
      <w:lvlText w:val="o"/>
      <w:lvlJc w:val="left"/>
      <w:pPr>
        <w:ind w:left="1080" w:hanging="360"/>
      </w:pPr>
      <w:rPr>
        <w:rFonts w:ascii="Calibri" w:hAnsi="Calibri" w:hint="default"/>
        <w:b/>
        <w:i w:val="0"/>
        <w:sz w:val="18"/>
        <w:u w:color="EA5939" w:themeColor="accent5"/>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2947139"/>
    <w:multiLevelType w:val="hybridMultilevel"/>
    <w:tmpl w:val="572E0C92"/>
    <w:lvl w:ilvl="0" w:tplc="96D6097E">
      <w:start w:val="1"/>
      <w:numFmt w:val="decimal"/>
      <w:lvlText w:val="%1."/>
      <w:lvlJc w:val="left"/>
      <w:pPr>
        <w:ind w:left="360" w:hanging="360"/>
      </w:pPr>
      <w:rPr>
        <w:rFonts w:hint="default"/>
        <w:color w:val="04CDBE"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9" w15:restartNumberingAfterBreak="0">
    <w:nsid w:val="568B4B12"/>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ascii="Calibri" w:hAnsi="Calibri" w:hint="default"/>
        <w:b/>
        <w:i w:val="0"/>
        <w:sz w:val="20"/>
        <w:u w:color="04CDBE" w:themeColor="accent4"/>
      </w:rPr>
    </w:lvl>
    <w:lvl w:ilvl="2">
      <w:start w:val="1"/>
      <w:numFmt w:val="decimal"/>
      <w:lvlText w:val="%1.%2.%3"/>
      <w:lvlJc w:val="left"/>
      <w:pPr>
        <w:tabs>
          <w:tab w:val="num" w:pos="2160"/>
        </w:tabs>
        <w:ind w:left="1985" w:hanging="908"/>
      </w:pPr>
      <w:rPr>
        <w:rFonts w:ascii="Calibri" w:hAnsi="Calibri" w:hint="default"/>
        <w:b/>
        <w:i w:val="0"/>
        <w:sz w:val="20"/>
        <w:u w:color="EA5939" w:themeColor="accent5"/>
      </w:rPr>
    </w:lvl>
    <w:lvl w:ilvl="3">
      <w:start w:val="1"/>
      <w:numFmt w:val="decimal"/>
      <w:lvlText w:val="%1.%2.%3.%4"/>
      <w:lvlJc w:val="left"/>
      <w:pPr>
        <w:tabs>
          <w:tab w:val="num" w:pos="2880"/>
        </w:tabs>
        <w:ind w:left="2880" w:hanging="895"/>
      </w:pPr>
      <w:rPr>
        <w:rFonts w:ascii="Calibri" w:hAnsi="Calibri" w:hint="default"/>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6A115F6E"/>
    <w:multiLevelType w:val="hybridMultilevel"/>
    <w:tmpl w:val="6882AF86"/>
    <w:lvl w:ilvl="0" w:tplc="911A1D24">
      <w:start w:val="1"/>
      <w:numFmt w:val="bullet"/>
      <w:lvlText w:val="◦"/>
      <w:lvlJc w:val="left"/>
      <w:pPr>
        <w:ind w:left="720" w:hanging="360"/>
      </w:pPr>
      <w:rPr>
        <w:rFonts w:ascii="Calibri Light" w:hAnsi="Calibri Light" w:hint="default"/>
        <w:color w:val="EA5939" w:themeColor="accent5"/>
        <w:sz w:val="20"/>
        <w:u w:color="04CDBE" w:themeColor="accent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2D6791"/>
    <w:multiLevelType w:val="hybridMultilevel"/>
    <w:tmpl w:val="CD5857B8"/>
    <w:lvl w:ilvl="0" w:tplc="AF32AAFA">
      <w:start w:val="1"/>
      <w:numFmt w:val="bullet"/>
      <w:lvlText w:val=""/>
      <w:lvlJc w:val="left"/>
      <w:pPr>
        <w:ind w:left="720" w:hanging="360"/>
      </w:pPr>
      <w:rPr>
        <w:rFonts w:ascii="Symbol" w:hAnsi="Symbol" w:hint="default"/>
        <w:color w:val="EA5939" w:themeColor="accent5"/>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F4F7D4E"/>
    <w:multiLevelType w:val="hybridMultilevel"/>
    <w:tmpl w:val="DEAE626C"/>
    <w:lvl w:ilvl="0" w:tplc="BEFC6FCA">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26268EE"/>
    <w:multiLevelType w:val="multilevel"/>
    <w:tmpl w:val="4C0CB7B4"/>
    <w:lvl w:ilvl="0">
      <w:start w:val="1"/>
      <w:numFmt w:val="decimal"/>
      <w:lvlText w:val="%1."/>
      <w:lvlJc w:val="left"/>
      <w:pPr>
        <w:ind w:left="360" w:hanging="360"/>
      </w:pPr>
      <w:rPr>
        <w:rFonts w:ascii="Calibri" w:hAnsi="Calibri" w:hint="default"/>
        <w:b/>
        <w:i w:val="0"/>
        <w:color w:val="auto"/>
        <w:spacing w:val="0"/>
        <w:w w:val="100"/>
        <w:kern w:val="0"/>
        <w:sz w:val="18"/>
        <w:szCs w:val="22"/>
        <w:u w:color="EA5939"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4BD50A4"/>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ascii="Calibri" w:hAnsi="Calibri" w:hint="default"/>
        <w:b/>
        <w:i w:val="0"/>
        <w:sz w:val="20"/>
        <w:u w:color="04CDBE" w:themeColor="accent4"/>
      </w:rPr>
    </w:lvl>
    <w:lvl w:ilvl="2">
      <w:start w:val="1"/>
      <w:numFmt w:val="decimal"/>
      <w:lvlText w:val="%1.%2.%3"/>
      <w:lvlJc w:val="left"/>
      <w:pPr>
        <w:tabs>
          <w:tab w:val="num" w:pos="2160"/>
        </w:tabs>
        <w:ind w:left="1985" w:hanging="908"/>
      </w:pPr>
      <w:rPr>
        <w:rFonts w:ascii="Calibri" w:hAnsi="Calibri" w:hint="default"/>
        <w:b/>
        <w:i w:val="0"/>
        <w:sz w:val="20"/>
        <w:u w:color="EA5939" w:themeColor="accent5"/>
      </w:rPr>
    </w:lvl>
    <w:lvl w:ilvl="3">
      <w:start w:val="1"/>
      <w:numFmt w:val="decimal"/>
      <w:lvlText w:val="%1.%2.%3.%4"/>
      <w:lvlJc w:val="left"/>
      <w:pPr>
        <w:tabs>
          <w:tab w:val="num" w:pos="2880"/>
        </w:tabs>
        <w:ind w:left="2880" w:hanging="895"/>
      </w:pPr>
      <w:rPr>
        <w:rFonts w:ascii="Calibri" w:hAnsi="Calibri" w:hint="default"/>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7994727C"/>
    <w:multiLevelType w:val="hybridMultilevel"/>
    <w:tmpl w:val="9E743364"/>
    <w:lvl w:ilvl="0" w:tplc="051A1F6C">
      <w:start w:val="1"/>
      <w:numFmt w:val="bullet"/>
      <w:lvlText w:val=""/>
      <w:lvlJc w:val="left"/>
      <w:pPr>
        <w:ind w:left="720" w:hanging="360"/>
      </w:pPr>
      <w:rPr>
        <w:rFonts w:ascii="Symbol" w:hAnsi="Symbol" w:hint="default"/>
        <w:color w:val="1C5072"/>
      </w:rPr>
    </w:lvl>
    <w:lvl w:ilvl="1" w:tplc="8228A6EA">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33474438">
    <w:abstractNumId w:val="8"/>
  </w:num>
  <w:num w:numId="2" w16cid:durableId="1295911490">
    <w:abstractNumId w:val="8"/>
  </w:num>
  <w:num w:numId="3" w16cid:durableId="284432905">
    <w:abstractNumId w:val="8"/>
  </w:num>
  <w:num w:numId="4" w16cid:durableId="1033458740">
    <w:abstractNumId w:val="5"/>
  </w:num>
  <w:num w:numId="5" w16cid:durableId="1885169202">
    <w:abstractNumId w:val="8"/>
  </w:num>
  <w:num w:numId="6" w16cid:durableId="822476929">
    <w:abstractNumId w:val="13"/>
  </w:num>
  <w:num w:numId="7" w16cid:durableId="1746217443">
    <w:abstractNumId w:val="6"/>
  </w:num>
  <w:num w:numId="8" w16cid:durableId="580724338">
    <w:abstractNumId w:val="2"/>
  </w:num>
  <w:num w:numId="9" w16cid:durableId="1116366473">
    <w:abstractNumId w:val="11"/>
  </w:num>
  <w:num w:numId="10" w16cid:durableId="1063525558">
    <w:abstractNumId w:val="10"/>
  </w:num>
  <w:num w:numId="11" w16cid:durableId="723915329">
    <w:abstractNumId w:val="14"/>
  </w:num>
  <w:num w:numId="12" w16cid:durableId="737941072">
    <w:abstractNumId w:val="7"/>
  </w:num>
  <w:num w:numId="13" w16cid:durableId="1054305791">
    <w:abstractNumId w:val="9"/>
  </w:num>
  <w:num w:numId="14" w16cid:durableId="2117752891">
    <w:abstractNumId w:val="14"/>
    <w:lvlOverride w:ilvl="0">
      <w:lvl w:ilvl="0">
        <w:start w:val="1"/>
        <w:numFmt w:val="decimal"/>
        <w:lvlText w:val="%1."/>
        <w:lvlJc w:val="left"/>
        <w:pPr>
          <w:ind w:left="227" w:hanging="227"/>
        </w:pPr>
        <w:rPr>
          <w:rFonts w:ascii="Calibri" w:hAnsi="Calibri" w:hint="default"/>
          <w:b/>
          <w:i w:val="0"/>
          <w:color w:val="auto"/>
          <w:spacing w:val="0"/>
          <w:w w:val="100"/>
          <w:kern w:val="0"/>
          <w:sz w:val="20"/>
          <w:szCs w:val="22"/>
          <w:u w:color="04CDBE" w:themeColor="accent4"/>
        </w:rPr>
      </w:lvl>
    </w:lvlOverride>
    <w:lvlOverride w:ilvl="1">
      <w:lvl w:ilvl="1">
        <w:start w:val="1"/>
        <w:numFmt w:val="decimal"/>
        <w:lvlText w:val="%2.%1"/>
        <w:lvlJc w:val="left"/>
        <w:pPr>
          <w:tabs>
            <w:tab w:val="num" w:pos="14175"/>
          </w:tabs>
          <w:ind w:left="1077" w:hanging="357"/>
        </w:pPr>
        <w:rPr>
          <w:rFonts w:ascii="Calibri" w:hAnsi="Calibri" w:hint="default"/>
          <w:b/>
          <w:i w:val="0"/>
          <w:sz w:val="20"/>
          <w:u w:color="04CDBE" w:themeColor="accent4"/>
        </w:rPr>
      </w:lvl>
    </w:lvlOverride>
    <w:lvlOverride w:ilvl="2">
      <w:lvl w:ilvl="2">
        <w:start w:val="1"/>
        <w:numFmt w:val="decimal"/>
        <w:lvlText w:val="%1.%2.%3"/>
        <w:lvlJc w:val="left"/>
        <w:pPr>
          <w:tabs>
            <w:tab w:val="num" w:pos="2160"/>
          </w:tabs>
          <w:ind w:left="1985" w:hanging="908"/>
        </w:pPr>
        <w:rPr>
          <w:rFonts w:ascii="Calibri" w:hAnsi="Calibri" w:hint="default"/>
          <w:b/>
          <w:i w:val="0"/>
          <w:sz w:val="20"/>
          <w:u w:color="EA5939" w:themeColor="accent5"/>
        </w:rPr>
      </w:lvl>
    </w:lvlOverride>
    <w:lvlOverride w:ilvl="3">
      <w:lvl w:ilvl="3">
        <w:start w:val="1"/>
        <w:numFmt w:val="decimal"/>
        <w:lvlText w:val="%1.%2.%3.%4"/>
        <w:lvlJc w:val="left"/>
        <w:pPr>
          <w:tabs>
            <w:tab w:val="num" w:pos="2880"/>
          </w:tabs>
          <w:ind w:left="2880" w:hanging="895"/>
        </w:pPr>
        <w:rPr>
          <w:rFonts w:ascii="Calibri" w:hAnsi="Calibri" w:hint="default"/>
          <w:b/>
          <w:i w:val="0"/>
          <w:sz w:val="20"/>
          <w:u w:color="04CDBE"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15" w16cid:durableId="777485394">
    <w:abstractNumId w:val="3"/>
  </w:num>
  <w:num w:numId="16" w16cid:durableId="1253785403">
    <w:abstractNumId w:val="0"/>
  </w:num>
  <w:num w:numId="17" w16cid:durableId="998575435">
    <w:abstractNumId w:val="4"/>
  </w:num>
  <w:num w:numId="18" w16cid:durableId="676035206">
    <w:abstractNumId w:val="15"/>
  </w:num>
  <w:num w:numId="19" w16cid:durableId="460459014">
    <w:abstractNumId w:val="12"/>
  </w:num>
  <w:num w:numId="20" w16cid:durableId="734864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15"/>
    <w:rsid w:val="00000438"/>
    <w:rsid w:val="00002A5C"/>
    <w:rsid w:val="000038E2"/>
    <w:rsid w:val="00005215"/>
    <w:rsid w:val="000060A1"/>
    <w:rsid w:val="00012007"/>
    <w:rsid w:val="0001245E"/>
    <w:rsid w:val="000125CE"/>
    <w:rsid w:val="00016408"/>
    <w:rsid w:val="00016DE8"/>
    <w:rsid w:val="00017189"/>
    <w:rsid w:val="00017CCB"/>
    <w:rsid w:val="00021345"/>
    <w:rsid w:val="00021AC9"/>
    <w:rsid w:val="00023058"/>
    <w:rsid w:val="00025710"/>
    <w:rsid w:val="0002588A"/>
    <w:rsid w:val="00033465"/>
    <w:rsid w:val="00034D44"/>
    <w:rsid w:val="000421ED"/>
    <w:rsid w:val="000534A6"/>
    <w:rsid w:val="00053D68"/>
    <w:rsid w:val="00054045"/>
    <w:rsid w:val="00061A6C"/>
    <w:rsid w:val="000728A1"/>
    <w:rsid w:val="00075501"/>
    <w:rsid w:val="00075766"/>
    <w:rsid w:val="00080EDB"/>
    <w:rsid w:val="000841D5"/>
    <w:rsid w:val="00084C8D"/>
    <w:rsid w:val="0008675B"/>
    <w:rsid w:val="000877C2"/>
    <w:rsid w:val="00087CB8"/>
    <w:rsid w:val="000973DD"/>
    <w:rsid w:val="000A0941"/>
    <w:rsid w:val="000A37C3"/>
    <w:rsid w:val="000A57C7"/>
    <w:rsid w:val="000B49C6"/>
    <w:rsid w:val="000B57CB"/>
    <w:rsid w:val="000C6008"/>
    <w:rsid w:val="000D0016"/>
    <w:rsid w:val="000D0292"/>
    <w:rsid w:val="000D0AF7"/>
    <w:rsid w:val="000D69C6"/>
    <w:rsid w:val="000D747A"/>
    <w:rsid w:val="000E4CBB"/>
    <w:rsid w:val="000E5935"/>
    <w:rsid w:val="000E7E5E"/>
    <w:rsid w:val="000F465C"/>
    <w:rsid w:val="001006B5"/>
    <w:rsid w:val="001009DF"/>
    <w:rsid w:val="00102517"/>
    <w:rsid w:val="00103562"/>
    <w:rsid w:val="00105F59"/>
    <w:rsid w:val="00106647"/>
    <w:rsid w:val="00112821"/>
    <w:rsid w:val="001214A1"/>
    <w:rsid w:val="00122A33"/>
    <w:rsid w:val="0012588C"/>
    <w:rsid w:val="00126840"/>
    <w:rsid w:val="001311CD"/>
    <w:rsid w:val="00131411"/>
    <w:rsid w:val="00134815"/>
    <w:rsid w:val="0013620C"/>
    <w:rsid w:val="001379D5"/>
    <w:rsid w:val="001419E2"/>
    <w:rsid w:val="00145845"/>
    <w:rsid w:val="001462B8"/>
    <w:rsid w:val="00146E7B"/>
    <w:rsid w:val="00151ACE"/>
    <w:rsid w:val="00153388"/>
    <w:rsid w:val="0015562E"/>
    <w:rsid w:val="00157CFE"/>
    <w:rsid w:val="00157FED"/>
    <w:rsid w:val="00160916"/>
    <w:rsid w:val="00166EAB"/>
    <w:rsid w:val="001677EC"/>
    <w:rsid w:val="001711A8"/>
    <w:rsid w:val="0017223E"/>
    <w:rsid w:val="00173791"/>
    <w:rsid w:val="001773C4"/>
    <w:rsid w:val="0018099F"/>
    <w:rsid w:val="00184997"/>
    <w:rsid w:val="00190711"/>
    <w:rsid w:val="00190FD9"/>
    <w:rsid w:val="001910B0"/>
    <w:rsid w:val="001946E9"/>
    <w:rsid w:val="001A14DA"/>
    <w:rsid w:val="001A1910"/>
    <w:rsid w:val="001A3B46"/>
    <w:rsid w:val="001A40FF"/>
    <w:rsid w:val="001A7A4E"/>
    <w:rsid w:val="001B0151"/>
    <w:rsid w:val="001B142A"/>
    <w:rsid w:val="001B2365"/>
    <w:rsid w:val="001B4FA8"/>
    <w:rsid w:val="001B6DB9"/>
    <w:rsid w:val="001C2F2D"/>
    <w:rsid w:val="001C307B"/>
    <w:rsid w:val="001C3856"/>
    <w:rsid w:val="001C6A1B"/>
    <w:rsid w:val="001D0421"/>
    <w:rsid w:val="001D172D"/>
    <w:rsid w:val="001D2324"/>
    <w:rsid w:val="001D5E44"/>
    <w:rsid w:val="001D6D18"/>
    <w:rsid w:val="001E1F26"/>
    <w:rsid w:val="001E3872"/>
    <w:rsid w:val="001E5A44"/>
    <w:rsid w:val="001F183E"/>
    <w:rsid w:val="001F2280"/>
    <w:rsid w:val="001F378E"/>
    <w:rsid w:val="001F413C"/>
    <w:rsid w:val="0020055D"/>
    <w:rsid w:val="00200D2C"/>
    <w:rsid w:val="00202FF2"/>
    <w:rsid w:val="0021074D"/>
    <w:rsid w:val="00213C71"/>
    <w:rsid w:val="00217457"/>
    <w:rsid w:val="002178E1"/>
    <w:rsid w:val="002211DC"/>
    <w:rsid w:val="002234C9"/>
    <w:rsid w:val="00225983"/>
    <w:rsid w:val="00232B00"/>
    <w:rsid w:val="00241736"/>
    <w:rsid w:val="0024276C"/>
    <w:rsid w:val="00246C41"/>
    <w:rsid w:val="00253C06"/>
    <w:rsid w:val="00255E7A"/>
    <w:rsid w:val="002576D6"/>
    <w:rsid w:val="00261943"/>
    <w:rsid w:val="00264FCB"/>
    <w:rsid w:val="0026605A"/>
    <w:rsid w:val="00272208"/>
    <w:rsid w:val="00272489"/>
    <w:rsid w:val="00274DCC"/>
    <w:rsid w:val="00275CA0"/>
    <w:rsid w:val="00277034"/>
    <w:rsid w:val="00281647"/>
    <w:rsid w:val="00281FA3"/>
    <w:rsid w:val="002852CF"/>
    <w:rsid w:val="0029262F"/>
    <w:rsid w:val="0029418A"/>
    <w:rsid w:val="002A2655"/>
    <w:rsid w:val="002A62F6"/>
    <w:rsid w:val="002B3504"/>
    <w:rsid w:val="002B7468"/>
    <w:rsid w:val="002C2A31"/>
    <w:rsid w:val="002C340B"/>
    <w:rsid w:val="002C41C1"/>
    <w:rsid w:val="002C7CAD"/>
    <w:rsid w:val="002D0DD7"/>
    <w:rsid w:val="002D1F9B"/>
    <w:rsid w:val="002D616F"/>
    <w:rsid w:val="002D68A1"/>
    <w:rsid w:val="002E7E1D"/>
    <w:rsid w:val="002F13C4"/>
    <w:rsid w:val="002F231B"/>
    <w:rsid w:val="002F2F3F"/>
    <w:rsid w:val="002F62E2"/>
    <w:rsid w:val="00311872"/>
    <w:rsid w:val="003118DF"/>
    <w:rsid w:val="003139C3"/>
    <w:rsid w:val="00313C7B"/>
    <w:rsid w:val="003154B5"/>
    <w:rsid w:val="003172E5"/>
    <w:rsid w:val="00317495"/>
    <w:rsid w:val="003200ED"/>
    <w:rsid w:val="00321314"/>
    <w:rsid w:val="00322345"/>
    <w:rsid w:val="00330583"/>
    <w:rsid w:val="00340387"/>
    <w:rsid w:val="00343D52"/>
    <w:rsid w:val="003513AD"/>
    <w:rsid w:val="0035160E"/>
    <w:rsid w:val="0035294D"/>
    <w:rsid w:val="00353AEC"/>
    <w:rsid w:val="003543E0"/>
    <w:rsid w:val="003677F6"/>
    <w:rsid w:val="00375151"/>
    <w:rsid w:val="00380B9F"/>
    <w:rsid w:val="003819DF"/>
    <w:rsid w:val="00386411"/>
    <w:rsid w:val="003902A9"/>
    <w:rsid w:val="003917E3"/>
    <w:rsid w:val="0039258B"/>
    <w:rsid w:val="003927B3"/>
    <w:rsid w:val="00392DD3"/>
    <w:rsid w:val="00394B0D"/>
    <w:rsid w:val="003A0D8E"/>
    <w:rsid w:val="003A39C6"/>
    <w:rsid w:val="003B352E"/>
    <w:rsid w:val="003B4CA9"/>
    <w:rsid w:val="003C5D3A"/>
    <w:rsid w:val="003C72D5"/>
    <w:rsid w:val="003C78E9"/>
    <w:rsid w:val="003D741A"/>
    <w:rsid w:val="003D7F2D"/>
    <w:rsid w:val="003E2BFD"/>
    <w:rsid w:val="003E5066"/>
    <w:rsid w:val="003E61EF"/>
    <w:rsid w:val="003E6CBE"/>
    <w:rsid w:val="003E750D"/>
    <w:rsid w:val="003F00D2"/>
    <w:rsid w:val="003F04D6"/>
    <w:rsid w:val="003F3452"/>
    <w:rsid w:val="003F53BB"/>
    <w:rsid w:val="00404A9E"/>
    <w:rsid w:val="004100C9"/>
    <w:rsid w:val="004104A7"/>
    <w:rsid w:val="0041606F"/>
    <w:rsid w:val="00417C05"/>
    <w:rsid w:val="004200A4"/>
    <w:rsid w:val="00433CC5"/>
    <w:rsid w:val="00434EA3"/>
    <w:rsid w:val="00435F1B"/>
    <w:rsid w:val="00441C25"/>
    <w:rsid w:val="004566B3"/>
    <w:rsid w:val="00463EBE"/>
    <w:rsid w:val="00466754"/>
    <w:rsid w:val="00474D7E"/>
    <w:rsid w:val="004763A9"/>
    <w:rsid w:val="00483055"/>
    <w:rsid w:val="00486B65"/>
    <w:rsid w:val="004879F9"/>
    <w:rsid w:val="00487BB6"/>
    <w:rsid w:val="0049166B"/>
    <w:rsid w:val="00492E31"/>
    <w:rsid w:val="00493147"/>
    <w:rsid w:val="0049383D"/>
    <w:rsid w:val="00495BA0"/>
    <w:rsid w:val="004A746C"/>
    <w:rsid w:val="004B1C4C"/>
    <w:rsid w:val="004B1E75"/>
    <w:rsid w:val="004B3FB1"/>
    <w:rsid w:val="004C153B"/>
    <w:rsid w:val="004C1580"/>
    <w:rsid w:val="004C1D58"/>
    <w:rsid w:val="004C423D"/>
    <w:rsid w:val="004C43E0"/>
    <w:rsid w:val="004C59BE"/>
    <w:rsid w:val="004C7173"/>
    <w:rsid w:val="004C7D6A"/>
    <w:rsid w:val="004E4F79"/>
    <w:rsid w:val="004F05ED"/>
    <w:rsid w:val="004F2768"/>
    <w:rsid w:val="004F618D"/>
    <w:rsid w:val="004F6660"/>
    <w:rsid w:val="004F76FE"/>
    <w:rsid w:val="004F7AE7"/>
    <w:rsid w:val="00502666"/>
    <w:rsid w:val="00502FDB"/>
    <w:rsid w:val="0050450F"/>
    <w:rsid w:val="00506B30"/>
    <w:rsid w:val="00506E92"/>
    <w:rsid w:val="00521CF7"/>
    <w:rsid w:val="005221EC"/>
    <w:rsid w:val="005230EE"/>
    <w:rsid w:val="005245B2"/>
    <w:rsid w:val="00531770"/>
    <w:rsid w:val="005318A4"/>
    <w:rsid w:val="00534B63"/>
    <w:rsid w:val="00537E0B"/>
    <w:rsid w:val="00541893"/>
    <w:rsid w:val="005425E6"/>
    <w:rsid w:val="005456D5"/>
    <w:rsid w:val="00545F94"/>
    <w:rsid w:val="00550FED"/>
    <w:rsid w:val="00557C2B"/>
    <w:rsid w:val="00562A8F"/>
    <w:rsid w:val="005666EC"/>
    <w:rsid w:val="00566CD3"/>
    <w:rsid w:val="0056786D"/>
    <w:rsid w:val="005735B2"/>
    <w:rsid w:val="005738AB"/>
    <w:rsid w:val="0057612F"/>
    <w:rsid w:val="005774A2"/>
    <w:rsid w:val="00577D53"/>
    <w:rsid w:val="0058100D"/>
    <w:rsid w:val="0058206C"/>
    <w:rsid w:val="00583183"/>
    <w:rsid w:val="005838E9"/>
    <w:rsid w:val="00584CE2"/>
    <w:rsid w:val="00587D8D"/>
    <w:rsid w:val="00587D98"/>
    <w:rsid w:val="005953D9"/>
    <w:rsid w:val="005A1C7F"/>
    <w:rsid w:val="005A2B5D"/>
    <w:rsid w:val="005A5963"/>
    <w:rsid w:val="005B0539"/>
    <w:rsid w:val="005B080B"/>
    <w:rsid w:val="005B172A"/>
    <w:rsid w:val="005B31C3"/>
    <w:rsid w:val="005B3F99"/>
    <w:rsid w:val="005B6020"/>
    <w:rsid w:val="005C0B48"/>
    <w:rsid w:val="005D0C35"/>
    <w:rsid w:val="005D105E"/>
    <w:rsid w:val="005D613F"/>
    <w:rsid w:val="005E0460"/>
    <w:rsid w:val="005E1518"/>
    <w:rsid w:val="005E640B"/>
    <w:rsid w:val="005F0225"/>
    <w:rsid w:val="005F1848"/>
    <w:rsid w:val="005F3EB3"/>
    <w:rsid w:val="005F6820"/>
    <w:rsid w:val="005F6A8A"/>
    <w:rsid w:val="005F6E05"/>
    <w:rsid w:val="00602A87"/>
    <w:rsid w:val="00606DCA"/>
    <w:rsid w:val="0061036C"/>
    <w:rsid w:val="00615E7C"/>
    <w:rsid w:val="00621AEE"/>
    <w:rsid w:val="00634C6B"/>
    <w:rsid w:val="006350F1"/>
    <w:rsid w:val="00635702"/>
    <w:rsid w:val="00636DC3"/>
    <w:rsid w:val="0063792F"/>
    <w:rsid w:val="00644B50"/>
    <w:rsid w:val="00644EE6"/>
    <w:rsid w:val="006461EE"/>
    <w:rsid w:val="006514D4"/>
    <w:rsid w:val="00657437"/>
    <w:rsid w:val="00666B2A"/>
    <w:rsid w:val="00667839"/>
    <w:rsid w:val="00672E18"/>
    <w:rsid w:val="006768CC"/>
    <w:rsid w:val="00677FF2"/>
    <w:rsid w:val="0068128A"/>
    <w:rsid w:val="00681801"/>
    <w:rsid w:val="006823CC"/>
    <w:rsid w:val="0068706B"/>
    <w:rsid w:val="00687FC9"/>
    <w:rsid w:val="00694113"/>
    <w:rsid w:val="00695F03"/>
    <w:rsid w:val="006976FD"/>
    <w:rsid w:val="006A4006"/>
    <w:rsid w:val="006A4D85"/>
    <w:rsid w:val="006B0DF2"/>
    <w:rsid w:val="006B1769"/>
    <w:rsid w:val="006B1AF7"/>
    <w:rsid w:val="006B2BD7"/>
    <w:rsid w:val="006D69AF"/>
    <w:rsid w:val="006E387D"/>
    <w:rsid w:val="006F4C40"/>
    <w:rsid w:val="00702948"/>
    <w:rsid w:val="007033B6"/>
    <w:rsid w:val="00704E05"/>
    <w:rsid w:val="00706930"/>
    <w:rsid w:val="0070720A"/>
    <w:rsid w:val="00710C99"/>
    <w:rsid w:val="007114B0"/>
    <w:rsid w:val="00714E35"/>
    <w:rsid w:val="007159A4"/>
    <w:rsid w:val="00727B05"/>
    <w:rsid w:val="007300CA"/>
    <w:rsid w:val="0074026B"/>
    <w:rsid w:val="0074447A"/>
    <w:rsid w:val="007455DA"/>
    <w:rsid w:val="00747875"/>
    <w:rsid w:val="00751529"/>
    <w:rsid w:val="00753EAF"/>
    <w:rsid w:val="0076081B"/>
    <w:rsid w:val="007676C8"/>
    <w:rsid w:val="007731C1"/>
    <w:rsid w:val="007771D8"/>
    <w:rsid w:val="0078551A"/>
    <w:rsid w:val="007867B5"/>
    <w:rsid w:val="00787691"/>
    <w:rsid w:val="0079728C"/>
    <w:rsid w:val="007A1D32"/>
    <w:rsid w:val="007A253D"/>
    <w:rsid w:val="007A41CE"/>
    <w:rsid w:val="007B0061"/>
    <w:rsid w:val="007B32C8"/>
    <w:rsid w:val="007B6448"/>
    <w:rsid w:val="007B78DA"/>
    <w:rsid w:val="007C0510"/>
    <w:rsid w:val="007C2473"/>
    <w:rsid w:val="007C3342"/>
    <w:rsid w:val="007E6CB9"/>
    <w:rsid w:val="007E7C81"/>
    <w:rsid w:val="007E7CC7"/>
    <w:rsid w:val="007F3710"/>
    <w:rsid w:val="007F539C"/>
    <w:rsid w:val="00800334"/>
    <w:rsid w:val="00801D33"/>
    <w:rsid w:val="00815E9B"/>
    <w:rsid w:val="00820B7B"/>
    <w:rsid w:val="00821E71"/>
    <w:rsid w:val="00826398"/>
    <w:rsid w:val="00836CD5"/>
    <w:rsid w:val="00837D36"/>
    <w:rsid w:val="00837D7A"/>
    <w:rsid w:val="008416DB"/>
    <w:rsid w:val="00844964"/>
    <w:rsid w:val="00852002"/>
    <w:rsid w:val="00854474"/>
    <w:rsid w:val="008668F0"/>
    <w:rsid w:val="00870C92"/>
    <w:rsid w:val="00881625"/>
    <w:rsid w:val="00883769"/>
    <w:rsid w:val="008841C0"/>
    <w:rsid w:val="00886EC4"/>
    <w:rsid w:val="0089087E"/>
    <w:rsid w:val="008908A8"/>
    <w:rsid w:val="00897637"/>
    <w:rsid w:val="008A044C"/>
    <w:rsid w:val="008A16DA"/>
    <w:rsid w:val="008A38FA"/>
    <w:rsid w:val="008A5871"/>
    <w:rsid w:val="008B7904"/>
    <w:rsid w:val="008C153B"/>
    <w:rsid w:val="008C4CF4"/>
    <w:rsid w:val="008C5391"/>
    <w:rsid w:val="008D6FEF"/>
    <w:rsid w:val="008D7847"/>
    <w:rsid w:val="008E002C"/>
    <w:rsid w:val="008E042E"/>
    <w:rsid w:val="008E3095"/>
    <w:rsid w:val="008E391A"/>
    <w:rsid w:val="008E6AEA"/>
    <w:rsid w:val="008F0262"/>
    <w:rsid w:val="008F1621"/>
    <w:rsid w:val="008F620B"/>
    <w:rsid w:val="008F7EBE"/>
    <w:rsid w:val="0090067D"/>
    <w:rsid w:val="00901734"/>
    <w:rsid w:val="00903A31"/>
    <w:rsid w:val="00912214"/>
    <w:rsid w:val="00915C3C"/>
    <w:rsid w:val="009204CE"/>
    <w:rsid w:val="00921D99"/>
    <w:rsid w:val="0092271E"/>
    <w:rsid w:val="00924082"/>
    <w:rsid w:val="00924182"/>
    <w:rsid w:val="00940BA5"/>
    <w:rsid w:val="00942713"/>
    <w:rsid w:val="00951FB2"/>
    <w:rsid w:val="0096186F"/>
    <w:rsid w:val="00970A5E"/>
    <w:rsid w:val="00971886"/>
    <w:rsid w:val="009829DE"/>
    <w:rsid w:val="00984ED6"/>
    <w:rsid w:val="0098601B"/>
    <w:rsid w:val="0099518B"/>
    <w:rsid w:val="00997317"/>
    <w:rsid w:val="009977F4"/>
    <w:rsid w:val="009A0570"/>
    <w:rsid w:val="009A593E"/>
    <w:rsid w:val="009A792E"/>
    <w:rsid w:val="009B119D"/>
    <w:rsid w:val="009B192E"/>
    <w:rsid w:val="009B58E0"/>
    <w:rsid w:val="009B5DA4"/>
    <w:rsid w:val="009C088E"/>
    <w:rsid w:val="009D4ABD"/>
    <w:rsid w:val="009E7436"/>
    <w:rsid w:val="009F236E"/>
    <w:rsid w:val="00A00D8A"/>
    <w:rsid w:val="00A01904"/>
    <w:rsid w:val="00A03C24"/>
    <w:rsid w:val="00A03C76"/>
    <w:rsid w:val="00A11B20"/>
    <w:rsid w:val="00A13DEB"/>
    <w:rsid w:val="00A1596F"/>
    <w:rsid w:val="00A16269"/>
    <w:rsid w:val="00A2003B"/>
    <w:rsid w:val="00A2015E"/>
    <w:rsid w:val="00A20B76"/>
    <w:rsid w:val="00A21D7E"/>
    <w:rsid w:val="00A32B6A"/>
    <w:rsid w:val="00A35376"/>
    <w:rsid w:val="00A36C02"/>
    <w:rsid w:val="00A41ACF"/>
    <w:rsid w:val="00A547F1"/>
    <w:rsid w:val="00A609C2"/>
    <w:rsid w:val="00A65D7F"/>
    <w:rsid w:val="00A734A8"/>
    <w:rsid w:val="00A73FB1"/>
    <w:rsid w:val="00A76DC0"/>
    <w:rsid w:val="00A81E54"/>
    <w:rsid w:val="00A85A06"/>
    <w:rsid w:val="00A92E31"/>
    <w:rsid w:val="00AA013F"/>
    <w:rsid w:val="00AA1631"/>
    <w:rsid w:val="00AA44E5"/>
    <w:rsid w:val="00AA66A1"/>
    <w:rsid w:val="00AA71B2"/>
    <w:rsid w:val="00AA779A"/>
    <w:rsid w:val="00AA7B0F"/>
    <w:rsid w:val="00AB3F07"/>
    <w:rsid w:val="00AB6DE7"/>
    <w:rsid w:val="00AC3A89"/>
    <w:rsid w:val="00AC5815"/>
    <w:rsid w:val="00AD3E88"/>
    <w:rsid w:val="00AE0213"/>
    <w:rsid w:val="00AE05B3"/>
    <w:rsid w:val="00AE298D"/>
    <w:rsid w:val="00AE2B05"/>
    <w:rsid w:val="00AE4720"/>
    <w:rsid w:val="00AF32E8"/>
    <w:rsid w:val="00B01E58"/>
    <w:rsid w:val="00B03435"/>
    <w:rsid w:val="00B03960"/>
    <w:rsid w:val="00B05B03"/>
    <w:rsid w:val="00B06C83"/>
    <w:rsid w:val="00B07399"/>
    <w:rsid w:val="00B115B8"/>
    <w:rsid w:val="00B1191B"/>
    <w:rsid w:val="00B11ACF"/>
    <w:rsid w:val="00B20390"/>
    <w:rsid w:val="00B232D9"/>
    <w:rsid w:val="00B27640"/>
    <w:rsid w:val="00B27B83"/>
    <w:rsid w:val="00B33DBD"/>
    <w:rsid w:val="00B506C1"/>
    <w:rsid w:val="00B52707"/>
    <w:rsid w:val="00B572E0"/>
    <w:rsid w:val="00B6316E"/>
    <w:rsid w:val="00B63B80"/>
    <w:rsid w:val="00B66344"/>
    <w:rsid w:val="00B80F22"/>
    <w:rsid w:val="00B817D3"/>
    <w:rsid w:val="00B850BA"/>
    <w:rsid w:val="00B94315"/>
    <w:rsid w:val="00BA2AFD"/>
    <w:rsid w:val="00BA328A"/>
    <w:rsid w:val="00BA609C"/>
    <w:rsid w:val="00BB01D6"/>
    <w:rsid w:val="00BB0670"/>
    <w:rsid w:val="00BB1538"/>
    <w:rsid w:val="00BB219B"/>
    <w:rsid w:val="00BB254D"/>
    <w:rsid w:val="00BB3A48"/>
    <w:rsid w:val="00BB460D"/>
    <w:rsid w:val="00BB5755"/>
    <w:rsid w:val="00BC0F94"/>
    <w:rsid w:val="00BC21BC"/>
    <w:rsid w:val="00BC5C18"/>
    <w:rsid w:val="00BC6792"/>
    <w:rsid w:val="00BC6B55"/>
    <w:rsid w:val="00BD1B3F"/>
    <w:rsid w:val="00BD2492"/>
    <w:rsid w:val="00BD509D"/>
    <w:rsid w:val="00BE4181"/>
    <w:rsid w:val="00BE4BA6"/>
    <w:rsid w:val="00BE6844"/>
    <w:rsid w:val="00BF1340"/>
    <w:rsid w:val="00BF3362"/>
    <w:rsid w:val="00BF5FA0"/>
    <w:rsid w:val="00BF7F5C"/>
    <w:rsid w:val="00C03DF7"/>
    <w:rsid w:val="00C0603E"/>
    <w:rsid w:val="00C06E1F"/>
    <w:rsid w:val="00C119AE"/>
    <w:rsid w:val="00C12180"/>
    <w:rsid w:val="00C12A3F"/>
    <w:rsid w:val="00C13646"/>
    <w:rsid w:val="00C14E0E"/>
    <w:rsid w:val="00C27C0F"/>
    <w:rsid w:val="00C30143"/>
    <w:rsid w:val="00C36074"/>
    <w:rsid w:val="00C36B56"/>
    <w:rsid w:val="00C37601"/>
    <w:rsid w:val="00C40004"/>
    <w:rsid w:val="00C40291"/>
    <w:rsid w:val="00C446CE"/>
    <w:rsid w:val="00C44D31"/>
    <w:rsid w:val="00C452CE"/>
    <w:rsid w:val="00C506E1"/>
    <w:rsid w:val="00C6064C"/>
    <w:rsid w:val="00C61792"/>
    <w:rsid w:val="00C62269"/>
    <w:rsid w:val="00C6454F"/>
    <w:rsid w:val="00C649B2"/>
    <w:rsid w:val="00C65734"/>
    <w:rsid w:val="00C67A79"/>
    <w:rsid w:val="00C7063C"/>
    <w:rsid w:val="00C7306D"/>
    <w:rsid w:val="00C75351"/>
    <w:rsid w:val="00C87A10"/>
    <w:rsid w:val="00CA2BCF"/>
    <w:rsid w:val="00CB13E2"/>
    <w:rsid w:val="00CC0FF1"/>
    <w:rsid w:val="00CC17A6"/>
    <w:rsid w:val="00CC1EC4"/>
    <w:rsid w:val="00CC3076"/>
    <w:rsid w:val="00CC3D3D"/>
    <w:rsid w:val="00CC5679"/>
    <w:rsid w:val="00CC77BD"/>
    <w:rsid w:val="00CD3BE6"/>
    <w:rsid w:val="00CD7EA1"/>
    <w:rsid w:val="00CE117D"/>
    <w:rsid w:val="00CE1974"/>
    <w:rsid w:val="00CE2D1F"/>
    <w:rsid w:val="00CE53F4"/>
    <w:rsid w:val="00CE67C5"/>
    <w:rsid w:val="00CE6A19"/>
    <w:rsid w:val="00CE7144"/>
    <w:rsid w:val="00CE7594"/>
    <w:rsid w:val="00CE7BA4"/>
    <w:rsid w:val="00CF33FF"/>
    <w:rsid w:val="00CF3858"/>
    <w:rsid w:val="00CF3BCD"/>
    <w:rsid w:val="00CF4E45"/>
    <w:rsid w:val="00D025C2"/>
    <w:rsid w:val="00D03463"/>
    <w:rsid w:val="00D10D33"/>
    <w:rsid w:val="00D1376E"/>
    <w:rsid w:val="00D25423"/>
    <w:rsid w:val="00D27910"/>
    <w:rsid w:val="00D310EC"/>
    <w:rsid w:val="00D33C29"/>
    <w:rsid w:val="00D34607"/>
    <w:rsid w:val="00D3606C"/>
    <w:rsid w:val="00D372C4"/>
    <w:rsid w:val="00D474C6"/>
    <w:rsid w:val="00D634AA"/>
    <w:rsid w:val="00D636C2"/>
    <w:rsid w:val="00D63D6C"/>
    <w:rsid w:val="00D767FE"/>
    <w:rsid w:val="00D80700"/>
    <w:rsid w:val="00D81E2F"/>
    <w:rsid w:val="00D82031"/>
    <w:rsid w:val="00D86AEC"/>
    <w:rsid w:val="00DA1C2C"/>
    <w:rsid w:val="00DA57A1"/>
    <w:rsid w:val="00DB6CF5"/>
    <w:rsid w:val="00DC03B7"/>
    <w:rsid w:val="00DC40AD"/>
    <w:rsid w:val="00DC556E"/>
    <w:rsid w:val="00DC7B58"/>
    <w:rsid w:val="00DD51BC"/>
    <w:rsid w:val="00DD6B7D"/>
    <w:rsid w:val="00DD6F71"/>
    <w:rsid w:val="00DE0163"/>
    <w:rsid w:val="00DE3C92"/>
    <w:rsid w:val="00DE4CEB"/>
    <w:rsid w:val="00DF0FA6"/>
    <w:rsid w:val="00DF711B"/>
    <w:rsid w:val="00E072E9"/>
    <w:rsid w:val="00E1191B"/>
    <w:rsid w:val="00E1785A"/>
    <w:rsid w:val="00E214A1"/>
    <w:rsid w:val="00E2293A"/>
    <w:rsid w:val="00E24D97"/>
    <w:rsid w:val="00E25499"/>
    <w:rsid w:val="00E26FB7"/>
    <w:rsid w:val="00E27F4B"/>
    <w:rsid w:val="00E301F0"/>
    <w:rsid w:val="00E31470"/>
    <w:rsid w:val="00E31FF9"/>
    <w:rsid w:val="00E3507B"/>
    <w:rsid w:val="00E45019"/>
    <w:rsid w:val="00E47EA0"/>
    <w:rsid w:val="00E50E7A"/>
    <w:rsid w:val="00E52D5C"/>
    <w:rsid w:val="00E53550"/>
    <w:rsid w:val="00E5483B"/>
    <w:rsid w:val="00E54DA6"/>
    <w:rsid w:val="00E5686E"/>
    <w:rsid w:val="00E606D5"/>
    <w:rsid w:val="00E60941"/>
    <w:rsid w:val="00E61674"/>
    <w:rsid w:val="00E710E1"/>
    <w:rsid w:val="00E74AF8"/>
    <w:rsid w:val="00E75009"/>
    <w:rsid w:val="00E80A30"/>
    <w:rsid w:val="00E8710B"/>
    <w:rsid w:val="00E910CA"/>
    <w:rsid w:val="00EA19F0"/>
    <w:rsid w:val="00EB1772"/>
    <w:rsid w:val="00EB4D2A"/>
    <w:rsid w:val="00EB7736"/>
    <w:rsid w:val="00EC10CC"/>
    <w:rsid w:val="00EC3444"/>
    <w:rsid w:val="00EC4CF6"/>
    <w:rsid w:val="00EC77EA"/>
    <w:rsid w:val="00ED1423"/>
    <w:rsid w:val="00ED6C3E"/>
    <w:rsid w:val="00EE6AB8"/>
    <w:rsid w:val="00EF2E5A"/>
    <w:rsid w:val="00EF5D77"/>
    <w:rsid w:val="00EF7E57"/>
    <w:rsid w:val="00F17880"/>
    <w:rsid w:val="00F17A4C"/>
    <w:rsid w:val="00F21AE0"/>
    <w:rsid w:val="00F22A54"/>
    <w:rsid w:val="00F23DB3"/>
    <w:rsid w:val="00F30AB3"/>
    <w:rsid w:val="00F40D23"/>
    <w:rsid w:val="00F45343"/>
    <w:rsid w:val="00F46106"/>
    <w:rsid w:val="00F46A80"/>
    <w:rsid w:val="00F52707"/>
    <w:rsid w:val="00F66754"/>
    <w:rsid w:val="00F736CE"/>
    <w:rsid w:val="00F75D44"/>
    <w:rsid w:val="00F84F1F"/>
    <w:rsid w:val="00F93D55"/>
    <w:rsid w:val="00F969D4"/>
    <w:rsid w:val="00F9745D"/>
    <w:rsid w:val="00F97597"/>
    <w:rsid w:val="00FA3796"/>
    <w:rsid w:val="00FA69BA"/>
    <w:rsid w:val="00FA700E"/>
    <w:rsid w:val="00FB160B"/>
    <w:rsid w:val="00FB540D"/>
    <w:rsid w:val="00FB72E4"/>
    <w:rsid w:val="00FB7FA7"/>
    <w:rsid w:val="00FC5CFF"/>
    <w:rsid w:val="00FC66BE"/>
    <w:rsid w:val="00FD1DD3"/>
    <w:rsid w:val="00FD5C9A"/>
    <w:rsid w:val="00FE1F15"/>
    <w:rsid w:val="00FE791C"/>
    <w:rsid w:val="00FF001D"/>
    <w:rsid w:val="00FF521F"/>
    <w:rsid w:val="00FF67F8"/>
    <w:rsid w:val="00FF71A2"/>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FEF4"/>
  <w15:chartTrackingRefBased/>
  <w15:docId w15:val="{D9B18472-1FB4-4C3F-9964-218174D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819DF"/>
    <w:pPr>
      <w:spacing w:before="120" w:line="288" w:lineRule="auto"/>
    </w:pPr>
    <w:rPr>
      <w:rFonts w:ascii="Source Sans Pro" w:hAnsi="Source Sans Pro"/>
      <w:color w:val="000000" w:themeColor="text1"/>
      <w:sz w:val="24"/>
    </w:rPr>
  </w:style>
  <w:style w:type="paragraph" w:styleId="Heading1">
    <w:name w:val="heading 1"/>
    <w:basedOn w:val="Normal"/>
    <w:next w:val="Normal"/>
    <w:link w:val="Heading1Char"/>
    <w:uiPriority w:val="9"/>
    <w:qFormat/>
    <w:rsid w:val="00492E31"/>
    <w:pPr>
      <w:keepNext/>
      <w:keepLines/>
      <w:spacing w:before="360"/>
      <w:outlineLvl w:val="0"/>
    </w:pPr>
    <w:rPr>
      <w:rFonts w:eastAsiaTheme="majorEastAsia" w:cstheme="majorBidi"/>
      <w:b/>
      <w:color w:val="052A4D" w:themeColor="accent1"/>
      <w:sz w:val="28"/>
      <w:szCs w:val="32"/>
    </w:rPr>
  </w:style>
  <w:style w:type="paragraph" w:styleId="Heading2">
    <w:name w:val="heading 2"/>
    <w:basedOn w:val="Normal"/>
    <w:next w:val="Normal"/>
    <w:link w:val="Heading2Char"/>
    <w:uiPriority w:val="9"/>
    <w:unhideWhenUsed/>
    <w:qFormat/>
    <w:rsid w:val="00AA013F"/>
    <w:pPr>
      <w:keepNext/>
      <w:keepLines/>
      <w:spacing w:before="360"/>
      <w:outlineLvl w:val="1"/>
    </w:pPr>
    <w:rPr>
      <w:rFonts w:eastAsiaTheme="majorEastAsia" w:cstheme="majorBidi"/>
      <w:b/>
      <w:color w:val="052A4D" w:themeColor="accent1"/>
      <w:sz w:val="25"/>
      <w:szCs w:val="26"/>
    </w:rPr>
  </w:style>
  <w:style w:type="paragraph" w:styleId="Heading3">
    <w:name w:val="heading 3"/>
    <w:basedOn w:val="Normal"/>
    <w:next w:val="Normal"/>
    <w:link w:val="Heading3Char"/>
    <w:uiPriority w:val="9"/>
    <w:unhideWhenUsed/>
    <w:qFormat/>
    <w:rsid w:val="00AA013F"/>
    <w:pPr>
      <w:keepNext/>
      <w:keepLines/>
      <w:spacing w:before="360"/>
      <w:outlineLvl w:val="2"/>
    </w:pPr>
    <w:rPr>
      <w:rFonts w:eastAsiaTheme="majorEastAsia" w:cstheme="majorBidi"/>
      <w:b/>
      <w:color w:val="262626" w:themeColor="text2" w:themeTint="D9"/>
      <w:szCs w:val="24"/>
    </w:rPr>
  </w:style>
  <w:style w:type="paragraph" w:styleId="Heading4">
    <w:name w:val="heading 4"/>
    <w:basedOn w:val="Normal"/>
    <w:next w:val="Normal"/>
    <w:link w:val="Heading4Char"/>
    <w:uiPriority w:val="9"/>
    <w:unhideWhenUsed/>
    <w:qFormat/>
    <w:rsid w:val="00AA013F"/>
    <w:pPr>
      <w:keepNext/>
      <w:keepLines/>
      <w:spacing w:before="360"/>
      <w:outlineLvl w:val="3"/>
    </w:pPr>
    <w:rPr>
      <w:rFonts w:eastAsiaTheme="majorEastAsia" w:cstheme="majorBidi"/>
      <w:b/>
      <w:i/>
      <w:iCs/>
      <w:color w:val="262626" w:themeColor="text2" w:themeTint="D9"/>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line="240" w:lineRule="auto"/>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uiPriority w:val="34"/>
    <w:qFormat/>
    <w:rsid w:val="002E7E1D"/>
    <w:pPr>
      <w:numPr>
        <w:numId w:val="15"/>
      </w:numPr>
      <w:spacing w:after="120"/>
      <w:ind w:left="288" w:hanging="288"/>
      <w:contextualSpacing/>
    </w:pPr>
    <w:rPr>
      <w:rFonts w:eastAsia="Calibri Light" w:cs="Calibri Light"/>
      <w:lang w:val="en-GB" w:eastAsia="en-GB" w:bidi="en-GB"/>
    </w:rPr>
  </w:style>
  <w:style w:type="character" w:customStyle="1" w:styleId="ListParagraphChar">
    <w:name w:val="List Paragraph Char"/>
    <w:aliases w:val="Numbered List Char,Page Titles Char,List Item Char,List Paragraph - bullets Char,Use Case List Paragraph Char"/>
    <w:basedOn w:val="DefaultParagraphFont"/>
    <w:link w:val="ListParagraph"/>
    <w:uiPriority w:val="34"/>
    <w:locked/>
    <w:rsid w:val="002E7E1D"/>
    <w:rPr>
      <w:rFonts w:ascii="Source Sans Pro" w:eastAsia="Calibri Light" w:hAnsi="Source Sans Pro" w:cs="Calibri Light"/>
      <w:color w:val="000000" w:themeColor="text1"/>
      <w:sz w:val="24"/>
      <w:lang w:val="en-GB" w:eastAsia="en-GB" w:bidi="en-GB"/>
    </w:rPr>
  </w:style>
  <w:style w:type="paragraph" w:customStyle="1" w:styleId="Bullet">
    <w:name w:val="Bullet"/>
    <w:basedOn w:val="Normal"/>
    <w:link w:val="BulletChar"/>
    <w:uiPriority w:val="1"/>
    <w:qFormat/>
    <w:rsid w:val="002E7E1D"/>
    <w:pPr>
      <w:widowControl w:val="0"/>
      <w:numPr>
        <w:numId w:val="12"/>
      </w:numPr>
      <w:tabs>
        <w:tab w:val="left" w:pos="345"/>
      </w:tabs>
      <w:autoSpaceDE w:val="0"/>
      <w:autoSpaceDN w:val="0"/>
      <w:spacing w:after="120"/>
      <w:ind w:left="288" w:hanging="288"/>
      <w:contextualSpacing/>
    </w:pPr>
    <w:rPr>
      <w:rFonts w:eastAsia="Calibri" w:cs="Calibri"/>
      <w:lang w:val="en-GB" w:eastAsia="en-GB" w:bidi="en-GB"/>
    </w:rPr>
  </w:style>
  <w:style w:type="character" w:customStyle="1" w:styleId="BulletChar">
    <w:name w:val="Bullet Char"/>
    <w:basedOn w:val="DefaultParagraphFont"/>
    <w:link w:val="Bullet"/>
    <w:uiPriority w:val="1"/>
    <w:rsid w:val="002E7E1D"/>
    <w:rPr>
      <w:rFonts w:ascii="Source Sans Pro" w:eastAsia="Calibri" w:hAnsi="Source Sans Pro"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4D4"/>
  </w:style>
  <w:style w:type="character" w:customStyle="1" w:styleId="Heading1Char">
    <w:name w:val="Heading 1 Char"/>
    <w:basedOn w:val="DefaultParagraphFont"/>
    <w:link w:val="Heading1"/>
    <w:uiPriority w:val="9"/>
    <w:rsid w:val="00492E31"/>
    <w:rPr>
      <w:rFonts w:ascii="Source Sans Pro" w:eastAsiaTheme="majorEastAsia" w:hAnsi="Source Sans Pro" w:cstheme="majorBidi"/>
      <w:b/>
      <w:color w:val="052A4D" w:themeColor="accent1"/>
      <w:sz w:val="28"/>
      <w:szCs w:val="32"/>
    </w:rPr>
  </w:style>
  <w:style w:type="character" w:customStyle="1" w:styleId="Heading2Char">
    <w:name w:val="Heading 2 Char"/>
    <w:basedOn w:val="DefaultParagraphFont"/>
    <w:link w:val="Heading2"/>
    <w:uiPriority w:val="9"/>
    <w:rsid w:val="00AA013F"/>
    <w:rPr>
      <w:rFonts w:ascii="Source Sans Pro" w:eastAsiaTheme="majorEastAsia" w:hAnsi="Source Sans Pro" w:cstheme="majorBidi"/>
      <w:b/>
      <w:color w:val="052A4D" w:themeColor="accent1"/>
      <w:sz w:val="25"/>
      <w:szCs w:val="26"/>
    </w:rPr>
  </w:style>
  <w:style w:type="character" w:customStyle="1" w:styleId="Heading3Char">
    <w:name w:val="Heading 3 Char"/>
    <w:basedOn w:val="DefaultParagraphFont"/>
    <w:link w:val="Heading3"/>
    <w:uiPriority w:val="9"/>
    <w:rsid w:val="00AA013F"/>
    <w:rPr>
      <w:rFonts w:ascii="Source Sans Pro" w:eastAsiaTheme="majorEastAsia" w:hAnsi="Source Sans Pro" w:cstheme="majorBidi"/>
      <w:b/>
      <w:color w:val="262626" w:themeColor="text2" w:themeTint="D9"/>
      <w:sz w:val="24"/>
      <w:szCs w:val="24"/>
    </w:rPr>
  </w:style>
  <w:style w:type="character" w:customStyle="1" w:styleId="Heading4Char">
    <w:name w:val="Heading 4 Char"/>
    <w:basedOn w:val="DefaultParagraphFont"/>
    <w:link w:val="Heading4"/>
    <w:uiPriority w:val="9"/>
    <w:rsid w:val="00AA013F"/>
    <w:rPr>
      <w:rFonts w:ascii="Source Sans Pro" w:eastAsiaTheme="majorEastAsia" w:hAnsi="Source Sans Pro" w:cstheme="majorBidi"/>
      <w:b/>
      <w:i/>
      <w:iCs/>
      <w:color w:val="262626" w:themeColor="text2" w:themeTint="D9"/>
      <w:sz w:val="24"/>
    </w:rPr>
  </w:style>
  <w:style w:type="character" w:customStyle="1" w:styleId="Heading5Char">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2A4D" w:themeColor="accent1"/>
    </w:rPr>
  </w:style>
  <w:style w:type="character" w:styleId="Strong">
    <w:name w:val="Strong"/>
    <w:basedOn w:val="DefaultParagraphFont"/>
    <w:uiPriority w:val="22"/>
    <w:qFormat/>
    <w:rsid w:val="002576D6"/>
    <w:rPr>
      <w:b/>
      <w:bCs/>
    </w:rPr>
  </w:style>
  <w:style w:type="paragraph" w:styleId="Quote">
    <w:name w:val="Quote"/>
    <w:basedOn w:val="Normal"/>
    <w:next w:val="Normal"/>
    <w:link w:val="QuoteChar"/>
    <w:uiPriority w:val="29"/>
    <w:qFormat/>
    <w:rsid w:val="005F3EB3"/>
    <w:pPr>
      <w:spacing w:before="200"/>
    </w:pPr>
    <w:rPr>
      <w:i/>
      <w:iCs/>
      <w:color w:val="052A4D" w:themeColor="accent1"/>
    </w:rPr>
  </w:style>
  <w:style w:type="character" w:customStyle="1" w:styleId="QuoteChar">
    <w:name w:val="Quote Char"/>
    <w:basedOn w:val="DefaultParagraphFont"/>
    <w:link w:val="Quote"/>
    <w:uiPriority w:val="29"/>
    <w:rsid w:val="005F3EB3"/>
    <w:rPr>
      <w:rFonts w:ascii="Source Sans Pro" w:hAnsi="Source Sans Pro"/>
      <w:i/>
      <w:iCs/>
      <w:color w:val="052A4D" w:themeColor="accent1"/>
      <w:sz w:val="24"/>
    </w:rPr>
  </w:style>
  <w:style w:type="paragraph" w:styleId="IntenseQuote">
    <w:name w:val="Intense Quote"/>
    <w:basedOn w:val="Normal"/>
    <w:next w:val="Normal"/>
    <w:link w:val="IntenseQuoteChar"/>
    <w:uiPriority w:val="30"/>
    <w:rsid w:val="003F3452"/>
    <w:pPr>
      <w:pBdr>
        <w:top w:val="single" w:sz="4" w:space="10" w:color="052A4D" w:themeColor="accent1"/>
        <w:bottom w:val="single" w:sz="4" w:space="10" w:color="052A4D" w:themeColor="accent1"/>
      </w:pBdr>
      <w:spacing w:before="360" w:after="360"/>
      <w:ind w:left="864" w:right="864"/>
      <w:jc w:val="center"/>
    </w:pPr>
    <w:rPr>
      <w:i/>
      <w:iCs/>
      <w:color w:val="052A4D" w:themeColor="accent1"/>
    </w:rPr>
  </w:style>
  <w:style w:type="character" w:customStyle="1" w:styleId="IntenseQuoteChar">
    <w:name w:val="Intense Quote Char"/>
    <w:basedOn w:val="DefaultParagraphFont"/>
    <w:link w:val="IntenseQuote"/>
    <w:uiPriority w:val="30"/>
    <w:rsid w:val="003F3452"/>
    <w:rPr>
      <w:i/>
      <w:iCs/>
      <w:color w:val="052A4D"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2A4D" w:themeColor="accent1"/>
      <w:spacing w:val="5"/>
    </w:rPr>
  </w:style>
  <w:style w:type="paragraph" w:styleId="Title">
    <w:name w:val="Title"/>
    <w:basedOn w:val="Heading1"/>
    <w:next w:val="Normal"/>
    <w:link w:val="TitleChar"/>
    <w:uiPriority w:val="10"/>
    <w:qFormat/>
    <w:rsid w:val="00FD1DD3"/>
    <w:pPr>
      <w:spacing w:line="240" w:lineRule="auto"/>
    </w:pPr>
    <w:rPr>
      <w:color w:val="FFFFFF" w:themeColor="background2"/>
      <w:sz w:val="72"/>
      <w:szCs w:val="72"/>
      <w:lang w:val="en-GB"/>
    </w:rPr>
  </w:style>
  <w:style w:type="character" w:customStyle="1" w:styleId="TitleChar">
    <w:name w:val="Title Char"/>
    <w:basedOn w:val="DefaultParagraphFont"/>
    <w:link w:val="Title"/>
    <w:uiPriority w:val="10"/>
    <w:rsid w:val="00FD1DD3"/>
    <w:rPr>
      <w:rFonts w:ascii="Source Sans Pro" w:eastAsiaTheme="majorEastAsia" w:hAnsi="Source Sans Pro" w:cstheme="majorBidi"/>
      <w:b/>
      <w:color w:val="FFFFFF" w:themeColor="background2"/>
      <w:sz w:val="72"/>
      <w:szCs w:val="72"/>
      <w:lang w:val="en-GB"/>
    </w:rPr>
  </w:style>
  <w:style w:type="paragraph" w:styleId="NoSpacing">
    <w:name w:val="No Spacing"/>
    <w:link w:val="NoSpacingChar"/>
    <w:uiPriority w:val="1"/>
    <w:qFormat/>
    <w:rsid w:val="009E7436"/>
    <w:pPr>
      <w:spacing w:after="0" w:line="240" w:lineRule="auto"/>
    </w:pPr>
    <w:rPr>
      <w:rFonts w:ascii="Source Sans Pro" w:eastAsiaTheme="minorEastAsia" w:hAnsi="Source Sans Pro"/>
      <w:sz w:val="24"/>
      <w:lang w:val="en-US"/>
    </w:rPr>
  </w:style>
  <w:style w:type="character" w:customStyle="1" w:styleId="NoSpacingChar">
    <w:name w:val="No Spacing Char"/>
    <w:basedOn w:val="DefaultParagraphFont"/>
    <w:link w:val="NoSpacing"/>
    <w:uiPriority w:val="1"/>
    <w:rsid w:val="009E7436"/>
    <w:rPr>
      <w:rFonts w:ascii="Source Sans Pro" w:eastAsiaTheme="minorEastAsia" w:hAnsi="Source Sans Pro"/>
      <w:sz w:val="24"/>
      <w:lang w:val="en-US"/>
    </w:rPr>
  </w:style>
  <w:style w:type="table" w:styleId="TableGrid">
    <w:name w:val="Table Grid"/>
    <w:basedOn w:val="TableNormal"/>
    <w:uiPriority w:val="39"/>
    <w:rsid w:val="0069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sz="4" w:space="0" w:color="57FFF1" w:themeColor="accent6" w:themeTint="66"/>
        <w:left w:val="single" w:sz="4" w:space="0" w:color="57FFF1" w:themeColor="accent6" w:themeTint="66"/>
        <w:bottom w:val="single" w:sz="4" w:space="0" w:color="57FFF1" w:themeColor="accent6" w:themeTint="66"/>
        <w:right w:val="single" w:sz="4" w:space="0" w:color="57FFF1" w:themeColor="accent6" w:themeTint="66"/>
        <w:insideH w:val="single" w:sz="4" w:space="0" w:color="57FFF1" w:themeColor="accent6" w:themeTint="66"/>
        <w:insideV w:val="single" w:sz="4" w:space="0" w:color="57FFF1" w:themeColor="accent6" w:themeTint="66"/>
      </w:tblBorders>
    </w:tblPr>
    <w:tblStylePr w:type="firstRow">
      <w:rPr>
        <w:b/>
        <w:bCs/>
      </w:rPr>
      <w:tblPr/>
      <w:tcPr>
        <w:tcBorders>
          <w:bottom w:val="single" w:sz="12" w:space="0" w:color="03FFEB" w:themeColor="accent6" w:themeTint="99"/>
        </w:tcBorders>
      </w:tcPr>
    </w:tblStylePr>
    <w:tblStylePr w:type="lastRow">
      <w:rPr>
        <w:b/>
        <w:bCs/>
      </w:rPr>
      <w:tblPr/>
      <w:tcPr>
        <w:tcBorders>
          <w:top w:val="double" w:sz="2" w:space="0" w:color="03FFEB"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sz="24" w:space="0" w:color="04CDBE" w:themeColor="accent4"/>
        <w:left w:val="single" w:sz="24" w:space="0" w:color="04CDBE" w:themeColor="accent4"/>
        <w:bottom w:val="single" w:sz="24" w:space="0" w:color="04CDBE" w:themeColor="accent4"/>
        <w:right w:val="single" w:sz="24" w:space="0" w:color="04CDBE" w:themeColor="accent4"/>
      </w:tblBorders>
    </w:tblPr>
    <w:tcPr>
      <w:shd w:val="clear" w:color="auto" w:fill="04CD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Accent5">
    <w:name w:val="List Table 7 Colorful Accent 5"/>
    <w:basedOn w:val="TableNormal"/>
    <w:uiPriority w:val="52"/>
    <w:rsid w:val="008A5871"/>
    <w:pPr>
      <w:spacing w:after="0" w:line="240" w:lineRule="auto"/>
    </w:pPr>
    <w:rPr>
      <w:color w:val="C4341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593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593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593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5939" w:themeColor="accent5"/>
        </w:tcBorders>
        <w:shd w:val="clear" w:color="auto" w:fill="FFFFFF" w:themeFill="background1"/>
      </w:tcPr>
    </w:tblStylePr>
    <w:tblStylePr w:type="band1Vert">
      <w:tblPr/>
      <w:tcPr>
        <w:shd w:val="clear" w:color="auto" w:fill="FADDD7" w:themeFill="accent5" w:themeFillTint="33"/>
      </w:tcPr>
    </w:tblStylePr>
    <w:tblStylePr w:type="band1Horz">
      <w:tblPr/>
      <w:tcPr>
        <w:shd w:val="clear" w:color="auto" w:fill="FADD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sz="4" w:space="0" w:color="5EABF4" w:themeColor="accent1" w:themeTint="66"/>
        <w:left w:val="single" w:sz="4" w:space="0" w:color="5EABF4" w:themeColor="accent1" w:themeTint="66"/>
        <w:bottom w:val="single" w:sz="4" w:space="0" w:color="5EABF4" w:themeColor="accent1" w:themeTint="66"/>
        <w:right w:val="single" w:sz="4" w:space="0" w:color="5EABF4" w:themeColor="accent1" w:themeTint="66"/>
        <w:insideH w:val="single" w:sz="4" w:space="0" w:color="5EABF4" w:themeColor="accent1" w:themeTint="66"/>
        <w:insideV w:val="single" w:sz="4" w:space="0" w:color="5EABF4" w:themeColor="accent1" w:themeTint="66"/>
      </w:tblBorders>
    </w:tblPr>
    <w:tblStylePr w:type="firstRow">
      <w:rPr>
        <w:b/>
        <w:bCs/>
      </w:rPr>
      <w:tblPr/>
      <w:tcPr>
        <w:tcBorders>
          <w:bottom w:val="single" w:sz="12" w:space="0" w:color="0F81ED" w:themeColor="accent1" w:themeTint="99"/>
        </w:tcBorders>
      </w:tcPr>
    </w:tblStylePr>
    <w:tblStylePr w:type="lastRow">
      <w:rPr>
        <w:b/>
        <w:bCs/>
      </w:rPr>
      <w:tblPr/>
      <w:tcPr>
        <w:tcBorders>
          <w:top w:val="double" w:sz="2" w:space="0" w:color="0F81ED" w:themeColor="accent1" w:themeTint="99"/>
        </w:tcBorders>
      </w:tcPr>
    </w:tblStylePr>
    <w:tblStylePr w:type="firstCol">
      <w:rPr>
        <w:b/>
        <w:bCs/>
      </w:rPr>
    </w:tblStylePr>
    <w:tblStylePr w:type="lastCol">
      <w:rPr>
        <w:b/>
        <w:bCs/>
      </w:rPr>
    </w:tblStylePr>
  </w:style>
  <w:style w:type="table" w:styleId="ListTable7Colou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FD5C9A"/>
    <w:pPr>
      <w:spacing w:after="0" w:line="240" w:lineRule="auto"/>
    </w:pPr>
    <w:rPr>
      <w:color w:val="00844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16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6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6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6A" w:themeColor="accent3"/>
        </w:tcBorders>
        <w:shd w:val="clear" w:color="auto" w:fill="FFFFFF" w:themeFill="background1"/>
      </w:tcPr>
    </w:tblStylePr>
    <w:tblStylePr w:type="band1Vert">
      <w:tblPr/>
      <w:tcPr>
        <w:shd w:val="clear" w:color="auto" w:fill="BCFFE4" w:themeFill="accent3" w:themeFillTint="33"/>
      </w:tcPr>
    </w:tblStylePr>
    <w:tblStylePr w:type="band1Horz">
      <w:tblPr/>
      <w:tcPr>
        <w:shd w:val="clear" w:color="auto" w:fill="BCFF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C6454F"/>
    <w:pPr>
      <w:spacing w:after="0" w:line="240" w:lineRule="auto"/>
    </w:pPr>
    <w:rPr>
      <w:color w:val="06789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A2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A2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A2C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A2C6" w:themeColor="accent2"/>
        </w:tcBorders>
        <w:shd w:val="clear" w:color="auto" w:fill="FFFFFF" w:themeFill="background1"/>
      </w:tcPr>
    </w:tblStylePr>
    <w:tblStylePr w:type="band1Vert">
      <w:tblPr/>
      <w:tcPr>
        <w:shd w:val="clear" w:color="auto" w:fill="C4F1FC" w:themeFill="accent2" w:themeFillTint="33"/>
      </w:tcPr>
    </w:tblStylePr>
    <w:tblStylePr w:type="band1Horz">
      <w:tblPr/>
      <w:tcPr>
        <w:shd w:val="clear" w:color="auto" w:fill="C4F1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CE7144"/>
    <w:pPr>
      <w:spacing w:after="0" w:line="240" w:lineRule="auto"/>
    </w:pPr>
    <w:rPr>
      <w:color w:val="031F3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2A4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2A4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2A4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2A4D" w:themeColor="accent1"/>
        </w:tcBorders>
        <w:shd w:val="clear" w:color="auto" w:fill="FFFFFF" w:themeFill="background1"/>
      </w:tcPr>
    </w:tblStylePr>
    <w:tblStylePr w:type="band1Vert">
      <w:tblPr/>
      <w:tcPr>
        <w:shd w:val="clear" w:color="auto" w:fill="AED5F9" w:themeFill="accent1" w:themeFillTint="33"/>
      </w:tcPr>
    </w:tblStylePr>
    <w:tblStylePr w:type="band1Horz">
      <w:tblPr/>
      <w:tcPr>
        <w:shd w:val="clear" w:color="auto" w:fill="AED5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81625"/>
    <w:pPr>
      <w:spacing w:after="0" w:line="240" w:lineRule="auto"/>
    </w:pPr>
    <w:rPr>
      <w:color w:val="03998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CD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CD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CDB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CDBE" w:themeColor="accent4"/>
        </w:tcBorders>
        <w:shd w:val="clear" w:color="auto" w:fill="FFFFFF" w:themeFill="background1"/>
      </w:tcPr>
    </w:tblStylePr>
    <w:tblStylePr w:type="band1Vert">
      <w:tblPr/>
      <w:tcPr>
        <w:shd w:val="clear" w:color="auto" w:fill="C3FEF9" w:themeFill="accent4" w:themeFillTint="33"/>
      </w:tcPr>
    </w:tblStylePr>
    <w:tblStylePr w:type="band1Horz">
      <w:tblPr/>
      <w:tcPr>
        <w:shd w:val="clear" w:color="auto" w:fill="C3FE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customStyle="1" w:styleId="BodyTextChar">
    <w:name w:val="Body Text Char"/>
    <w:basedOn w:val="DefaultParagraphFont"/>
    <w:link w:val="BodyText"/>
    <w:uiPriority w:val="1"/>
    <w:rsid w:val="005666EC"/>
    <w:rPr>
      <w:color w:val="FFFFFF" w:themeColor="background1"/>
      <w:sz w:val="24"/>
    </w:rPr>
  </w:style>
  <w:style w:type="paragraph" w:customStyle="1" w:styleId="Intro">
    <w:name w:val="Intro"/>
    <w:basedOn w:val="Normal"/>
    <w:qFormat/>
    <w:rsid w:val="00BD1B3F"/>
    <w:pPr>
      <w:spacing w:before="600" w:after="240"/>
    </w:pPr>
    <w:rPr>
      <w:color w:val="052A4D" w:themeColor="accent1"/>
      <w:sz w:val="28"/>
    </w:rPr>
  </w:style>
  <w:style w:type="character" w:styleId="Hyperlink">
    <w:name w:val="Hyperlink"/>
    <w:basedOn w:val="DefaultParagraphFont"/>
    <w:uiPriority w:val="99"/>
    <w:unhideWhenUsed/>
    <w:qFormat/>
    <w:rsid w:val="007A41CE"/>
    <w:rPr>
      <w:color w:val="0000FF"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sz="4" w:space="0" w:color="052A4D" w:themeColor="accent1"/>
        <w:left w:val="single" w:sz="4" w:space="0" w:color="052A4D" w:themeColor="accent1"/>
        <w:bottom w:val="single" w:sz="4" w:space="0" w:color="052A4D" w:themeColor="accent1"/>
        <w:right w:val="single" w:sz="4" w:space="0" w:color="052A4D" w:themeColor="accent1"/>
      </w:tblBorders>
    </w:tblPr>
    <w:tblStylePr w:type="firstRow">
      <w:rPr>
        <w:b/>
        <w:bCs/>
        <w:color w:val="FFFFFF" w:themeColor="background1"/>
      </w:rPr>
      <w:tblPr/>
      <w:tcPr>
        <w:shd w:val="clear" w:color="auto" w:fill="052A4D" w:themeFill="accent1"/>
      </w:tcPr>
    </w:tblStylePr>
    <w:tblStylePr w:type="lastRow">
      <w:rPr>
        <w:b/>
        <w:bCs/>
      </w:rPr>
      <w:tblPr/>
      <w:tcPr>
        <w:tcBorders>
          <w:top w:val="double" w:sz="4" w:space="0" w:color="052A4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2A4D" w:themeColor="accent1"/>
          <w:right w:val="single" w:sz="4" w:space="0" w:color="052A4D" w:themeColor="accent1"/>
        </w:tcBorders>
      </w:tcPr>
    </w:tblStylePr>
    <w:tblStylePr w:type="band1Horz">
      <w:tblPr/>
      <w:tcPr>
        <w:tcBorders>
          <w:top w:val="single" w:sz="4" w:space="0" w:color="052A4D" w:themeColor="accent1"/>
          <w:bottom w:val="single" w:sz="4" w:space="0" w:color="052A4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2A4D" w:themeColor="accent1"/>
          <w:left w:val="nil"/>
        </w:tcBorders>
      </w:tcPr>
    </w:tblStylePr>
    <w:tblStylePr w:type="swCell">
      <w:tblPr/>
      <w:tcPr>
        <w:tcBorders>
          <w:top w:val="double" w:sz="4" w:space="0" w:color="052A4D" w:themeColor="accent1"/>
          <w:right w:val="nil"/>
        </w:tcBorders>
      </w:tcPr>
    </w:tblStylePr>
  </w:style>
  <w:style w:type="paragraph" w:customStyle="1" w:styleId="Hyperlinks">
    <w:name w:val="Hyperlinks"/>
    <w:basedOn w:val="Normal"/>
    <w:rsid w:val="00634C6B"/>
    <w:rPr>
      <w:color w:val="0563C1"/>
      <w:u w:val="single"/>
    </w:rPr>
  </w:style>
  <w:style w:type="character" w:customStyle="1" w:styleId="Heading6Char">
    <w:name w:val="Heading 6 Char"/>
    <w:basedOn w:val="DefaultParagraphFont"/>
    <w:link w:val="Heading6"/>
    <w:uiPriority w:val="9"/>
    <w:rsid w:val="00DE3C92"/>
    <w:rPr>
      <w:b/>
      <w:bCs/>
      <w:color w:val="000000" w:themeColor="text1"/>
      <w:sz w:val="24"/>
    </w:rPr>
  </w:style>
  <w:style w:type="paragraph" w:customStyle="1" w:styleId="NoSpaceBodyCopy">
    <w:name w:val="No Space Body Copy"/>
    <w:basedOn w:val="Normal"/>
    <w:rsid w:val="00C649B2"/>
    <w:pPr>
      <w:spacing w:before="0" w:after="0" w:line="240" w:lineRule="auto"/>
    </w:pPr>
    <w:rPr>
      <w:rFonts w:eastAsiaTheme="minorEastAsia"/>
      <w:szCs w:val="20"/>
      <w:lang w:eastAsia="ja-JP"/>
    </w:rPr>
  </w:style>
  <w:style w:type="paragraph" w:customStyle="1" w:styleId="Hyper-link">
    <w:name w:val="Hyper-link"/>
    <w:basedOn w:val="Normal"/>
    <w:link w:val="Hyper-linkChar"/>
    <w:rsid w:val="00C61792"/>
    <w:pPr>
      <w:spacing w:before="0" w:line="240" w:lineRule="auto"/>
      <w:jc w:val="both"/>
    </w:pPr>
    <w:rPr>
      <w:rFonts w:eastAsiaTheme="minorEastAsia"/>
      <w:color w:val="DF6F1D"/>
      <w:szCs w:val="20"/>
      <w:u w:val="single"/>
      <w:lang w:eastAsia="ja-JP"/>
    </w:rPr>
  </w:style>
  <w:style w:type="character" w:customStyle="1" w:styleId="Hyper-linkChar">
    <w:name w:val="Hyper-link Char"/>
    <w:basedOn w:val="DefaultParagraphFont"/>
    <w:link w:val="Hyper-link"/>
    <w:rsid w:val="00C61792"/>
    <w:rPr>
      <w:rFonts w:ascii="Source Sans Pro" w:eastAsiaTheme="minorEastAsia" w:hAnsi="Source Sans Pro"/>
      <w:color w:val="DF6F1D"/>
      <w:sz w:val="24"/>
      <w:szCs w:val="20"/>
      <w:u w:val="single"/>
      <w:lang w:eastAsia="ja-JP"/>
    </w:rPr>
  </w:style>
  <w:style w:type="paragraph" w:customStyle="1" w:styleId="BodyCopy">
    <w:name w:val="Body Copy"/>
    <w:basedOn w:val="Normal"/>
    <w:link w:val="BodyCopyChar"/>
    <w:rsid w:val="0026605A"/>
    <w:pPr>
      <w:spacing w:before="0" w:line="240" w:lineRule="auto"/>
      <w:jc w:val="both"/>
    </w:pPr>
    <w:rPr>
      <w:rFonts w:eastAsiaTheme="minorEastAsia"/>
      <w:szCs w:val="20"/>
      <w:lang w:eastAsia="ja-JP"/>
    </w:rPr>
  </w:style>
  <w:style w:type="character" w:customStyle="1" w:styleId="BodyCopyChar">
    <w:name w:val="Body Copy Char"/>
    <w:basedOn w:val="DefaultParagraphFont"/>
    <w:link w:val="BodyCopy"/>
    <w:rsid w:val="0026605A"/>
    <w:rPr>
      <w:rFonts w:ascii="Source Sans Pro" w:eastAsiaTheme="minorEastAsia" w:hAnsi="Source Sans Pro"/>
      <w:color w:val="000000" w:themeColor="text1"/>
      <w:sz w:val="24"/>
      <w:szCs w:val="20"/>
      <w:lang w:eastAsia="ja-JP"/>
    </w:rPr>
  </w:style>
  <w:style w:type="paragraph" w:customStyle="1" w:styleId="TableBullet">
    <w:name w:val="Table Bullet"/>
    <w:basedOn w:val="Bullet"/>
    <w:qFormat/>
    <w:rsid w:val="00BF7F5C"/>
    <w:pPr>
      <w:spacing w:before="80" w:after="80" w:line="240" w:lineRule="auto"/>
    </w:pPr>
    <w:rPr>
      <w:sz w:val="22"/>
    </w:rPr>
  </w:style>
  <w:style w:type="paragraph" w:customStyle="1" w:styleId="TableCopy">
    <w:name w:val="Table Copy"/>
    <w:basedOn w:val="Normal"/>
    <w:qFormat/>
    <w:rsid w:val="00322345"/>
    <w:pPr>
      <w:spacing w:before="80" w:after="80" w:line="240" w:lineRule="auto"/>
    </w:pPr>
    <w:rPr>
      <w:sz w:val="22"/>
      <w:szCs w:val="24"/>
    </w:rPr>
  </w:style>
  <w:style w:type="paragraph" w:customStyle="1" w:styleId="Captions">
    <w:name w:val="Captions"/>
    <w:basedOn w:val="Normal"/>
    <w:qFormat/>
    <w:rsid w:val="00492E31"/>
    <w:pPr>
      <w:spacing w:after="120" w:line="240" w:lineRule="auto"/>
    </w:pPr>
    <w:rPr>
      <w:color w:val="404040" w:themeColor="text2" w:themeTint="BF"/>
      <w:sz w:val="20"/>
    </w:rPr>
  </w:style>
  <w:style w:type="paragraph" w:customStyle="1" w:styleId="TableNumber">
    <w:name w:val="Table Number"/>
    <w:basedOn w:val="TableBullet"/>
    <w:qFormat/>
    <w:rsid w:val="00BF7F5C"/>
    <w:pPr>
      <w:numPr>
        <w:numId w:val="19"/>
      </w:numPr>
      <w:ind w:left="360"/>
    </w:pPr>
  </w:style>
  <w:style w:type="paragraph" w:styleId="NormalWeb">
    <w:name w:val="Normal (Web)"/>
    <w:basedOn w:val="Normal"/>
    <w:uiPriority w:val="99"/>
    <w:semiHidden/>
    <w:unhideWhenUsed/>
    <w:rsid w:val="00E31FF9"/>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ui-provider">
    <w:name w:val="ui-provider"/>
    <w:basedOn w:val="DefaultParagraphFont"/>
    <w:rsid w:val="00016408"/>
  </w:style>
  <w:style w:type="paragraph" w:styleId="Revision">
    <w:name w:val="Revision"/>
    <w:hidden/>
    <w:uiPriority w:val="99"/>
    <w:semiHidden/>
    <w:rsid w:val="001B142A"/>
    <w:pPr>
      <w:spacing w:after="0" w:line="240" w:lineRule="auto"/>
    </w:pPr>
    <w:rPr>
      <w:rFonts w:ascii="Source Sans Pro" w:hAnsi="Source Sans Pro"/>
      <w:color w:val="000000" w:themeColor="text1"/>
      <w:sz w:val="24"/>
    </w:rPr>
  </w:style>
  <w:style w:type="character" w:styleId="CommentReference">
    <w:name w:val="annotation reference"/>
    <w:basedOn w:val="DefaultParagraphFont"/>
    <w:uiPriority w:val="99"/>
    <w:semiHidden/>
    <w:unhideWhenUsed/>
    <w:rsid w:val="00E31470"/>
    <w:rPr>
      <w:sz w:val="16"/>
      <w:szCs w:val="16"/>
    </w:rPr>
  </w:style>
  <w:style w:type="paragraph" w:styleId="CommentText">
    <w:name w:val="annotation text"/>
    <w:basedOn w:val="Normal"/>
    <w:link w:val="CommentTextChar"/>
    <w:uiPriority w:val="99"/>
    <w:unhideWhenUsed/>
    <w:rsid w:val="00E31470"/>
    <w:pPr>
      <w:spacing w:line="240" w:lineRule="auto"/>
    </w:pPr>
    <w:rPr>
      <w:sz w:val="20"/>
      <w:szCs w:val="20"/>
    </w:rPr>
  </w:style>
  <w:style w:type="character" w:customStyle="1" w:styleId="CommentTextChar">
    <w:name w:val="Comment Text Char"/>
    <w:basedOn w:val="DefaultParagraphFont"/>
    <w:link w:val="CommentText"/>
    <w:uiPriority w:val="99"/>
    <w:rsid w:val="00E31470"/>
    <w:rPr>
      <w:rFonts w:ascii="Source Sans Pro" w:hAnsi="Source Sans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31470"/>
    <w:rPr>
      <w:b/>
      <w:bCs/>
    </w:rPr>
  </w:style>
  <w:style w:type="character" w:customStyle="1" w:styleId="CommentSubjectChar">
    <w:name w:val="Comment Subject Char"/>
    <w:basedOn w:val="CommentTextChar"/>
    <w:link w:val="CommentSubject"/>
    <w:uiPriority w:val="99"/>
    <w:semiHidden/>
    <w:rsid w:val="00E31470"/>
    <w:rPr>
      <w:rFonts w:ascii="Source Sans Pro" w:hAnsi="Source Sans Pro"/>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176">
      <w:bodyDiv w:val="1"/>
      <w:marLeft w:val="0"/>
      <w:marRight w:val="0"/>
      <w:marTop w:val="0"/>
      <w:marBottom w:val="0"/>
      <w:divBdr>
        <w:top w:val="none" w:sz="0" w:space="0" w:color="auto"/>
        <w:left w:val="none" w:sz="0" w:space="0" w:color="auto"/>
        <w:bottom w:val="none" w:sz="0" w:space="0" w:color="auto"/>
        <w:right w:val="none" w:sz="0" w:space="0" w:color="auto"/>
      </w:divBdr>
    </w:div>
    <w:div w:id="1140269296">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naturalhazards.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rgent001\Earthquake%20Commission%20(EQC)\Controlled%20Documents%20-%20Templates\NHC.Report.Cover.dotx" TargetMode="External"/></Relationships>
</file>

<file path=word/theme/theme1.xml><?xml version="1.0" encoding="utf-8"?>
<a:theme xmlns:a="http://schemas.openxmlformats.org/drawingml/2006/main" name="Office Theme">
  <a:themeElements>
    <a:clrScheme name="Toka Tū Ake 2024">
      <a:dk1>
        <a:srgbClr val="000000"/>
      </a:dk1>
      <a:lt1>
        <a:srgbClr val="FFFFFF"/>
      </a:lt1>
      <a:dk2>
        <a:srgbClr val="000000"/>
      </a:dk2>
      <a:lt2>
        <a:srgbClr val="FFFFFF"/>
      </a:lt2>
      <a:accent1>
        <a:srgbClr val="052A4D"/>
      </a:accent1>
      <a:accent2>
        <a:srgbClr val="08A2C6"/>
      </a:accent2>
      <a:accent3>
        <a:srgbClr val="00B16A"/>
      </a:accent3>
      <a:accent4>
        <a:srgbClr val="04CDBE"/>
      </a:accent4>
      <a:accent5>
        <a:srgbClr val="EA5939"/>
      </a:accent5>
      <a:accent6>
        <a:srgbClr val="005B54"/>
      </a:accent6>
      <a:hlink>
        <a:srgbClr val="0000FF"/>
      </a:hlink>
      <a:folHlink>
        <a:srgbClr val="052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AggregationStatus xmlns="6ffc27c9-43cd-4736-a5d6-c0484359aef4">Normal</AggregationStatus>
    <PRAText2 xmlns="6ffc27c9-43cd-4736-a5d6-c0484359aef4" xsi:nil="true"/>
    <HarmonieUIHidden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xsi:nil="true"/>
    <AggregationNarrative xmlns="6ffc27c9-43cd-4736-a5d6-c0484359aef4" xsi:nil="true"/>
    <PRAText1 xmlns="6ffc27c9-43cd-4736-a5d6-c0484359aef4" xsi:nil="true"/>
    <Subactivity xmlns="66704092-311d-4623-8c81-e111139b239e">Forms and templates</Subactivity>
  </documentManagement>
</p:properties>
</file>

<file path=customXml/item5.xml><?xml version="1.0" encoding="utf-8"?>
<ct:contentTypeSchema xmlns:ct="http://schemas.microsoft.com/office/2006/metadata/contentType" xmlns:ma="http://schemas.microsoft.com/office/2006/metadata/properties/metaAttributes" ct:_="" ma:_="" ma:contentTypeName="PowerPoint" ma:contentTypeID="0x0101006B5CB944A28D564EBDF1A10B9CD8CAC400C9324A47E112B54D98C81D80D4EE0912" ma:contentTypeVersion="29" ma:contentTypeDescription="Create a new document." ma:contentTypeScope="" ma:versionID="9ce6dc4530b8e808f5fcb94b308e2f5b">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e688013bab755681607b37140d37f824"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Activity" minOccurs="0"/>
                <xsd:element ref="ns2:Subactivity" minOccurs="0"/>
                <xsd:element ref="ns2:Case" minOccurs="0"/>
                <xsd:element ref="ns2:Project" minOccurs="0"/>
                <xsd:element ref="ns2:CategoryName" minOccurs="0"/>
                <xsd:element ref="ns2:CategoryValue" minOccurs="0"/>
                <xsd:element ref="ns2:DocumentType" minOccurs="0"/>
                <xsd:element ref="ns2:Function" minOccurs="0"/>
                <xsd:element ref="ns3:Year" minOccurs="0"/>
                <xsd:element ref="ns3:HarmonieUIHidden" minOccurs="0"/>
                <xsd:element ref="ns4:Channel" minOccurs="0"/>
                <xsd:element ref="ns4:Team"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Activity" ma:index="19" nillable="true" ma:displayName="Activity" ma:default="Research" ma:hidden="true" ma:internalName="Activity" ma:readOnly="false">
      <xsd:simpleType>
        <xsd:restriction base="dms:Text">
          <xsd:maxLength value="255"/>
        </xsd:restriction>
      </xsd:simpleType>
    </xsd:element>
    <xsd:element name="Subactivity" ma:index="20" nillable="true" ma:displayName="Subactivity" ma:default="NA" ma:hidden="true" ma:internalName="Subactivity" ma:readOnly="false">
      <xsd:simpleType>
        <xsd:restriction base="dms:Text">
          <xsd:maxLength value="255"/>
        </xsd:restriction>
      </xsd:simpleType>
    </xsd:element>
    <xsd:element name="Case" ma:index="21" nillable="true" ma:displayName="Case" ma:default="NA" ma:hidden="true" ma:internalName="Case" ma:readOnly="false">
      <xsd:simpleType>
        <xsd:restriction base="dms:Text">
          <xsd:maxLength value="255"/>
        </xsd:restriction>
      </xsd:simpleType>
    </xsd:element>
    <xsd:element name="Project" ma:index="22" nillable="true" ma:displayName="Project" ma:default="NA" ma:hidden="true" ma:internalName="Project" ma:readOnly="false">
      <xsd:simpleType>
        <xsd:restriction base="dms:Text">
          <xsd:maxLength value="255"/>
        </xsd:restriction>
      </xsd:simpleType>
    </xsd:element>
    <xsd:element name="CategoryName" ma:index="23" nillable="true" ma:displayName="Category Name" ma:default="NA" ma:hidden="true" ma:internalName="CategoryName" ma:readOnly="false">
      <xsd:simpleType>
        <xsd:restriction base="dms:Text">
          <xsd:maxLength value="255"/>
        </xsd:restriction>
      </xsd:simpleType>
    </xsd:element>
    <xsd:element name="CategoryValue" ma:index="24" nillable="true" ma:displayName="Category Value" ma:default="NA" ma:hidden="true" ma:internalName="CategoryValue" ma:readOnly="false">
      <xsd:simpleType>
        <xsd:restriction base="dms:Text">
          <xsd:maxLength value="255"/>
        </xsd:restriction>
      </xsd:simpleType>
    </xsd:element>
    <xsd:element name="DocumentType" ma:index="25"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6" nillable="true" ma:displayName="Function" ma:default="Natural Disaster Research and Partnerships" ma:hidden="true" ma:internalName="Func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element name="HarmonieUIHidden" ma:index="28" nillable="true" ma:displayName="HarmonieUIHidden" ma:hidden="true" ma:internalName="HarmonieUIHidd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9" nillable="true" ma:displayName="Channel" ma:default="NA" ma:hidden="true" ma:internalName="Channel" ma:readOnly="false">
      <xsd:simpleType>
        <xsd:restriction base="dms:Text">
          <xsd:maxLength value="255"/>
        </xsd:restriction>
      </xsd:simpleType>
    </xsd:element>
    <xsd:element name="Team" ma:index="30"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lcf76f155ced4ddcb4097134ff3c332f" ma:index="3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CAF3D-42BD-44CB-B0BA-BFF4961C713A}">
  <ds:schemaRefs>
    <ds:schemaRef ds:uri="http://schemas.microsoft.com/sharepoint/events"/>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5DF998B2-8D80-40C4-85FE-E08823707AE4}">
  <ds:schemaRefs>
    <ds:schemaRef ds:uri="http://schemas.microsoft.com/sharepoint/v3/contenttype/forms"/>
  </ds:schemaRefs>
</ds:datastoreItem>
</file>

<file path=customXml/itemProps4.xml><?xml version="1.0" encoding="utf-8"?>
<ds:datastoreItem xmlns:ds="http://schemas.openxmlformats.org/officeDocument/2006/customXml" ds:itemID="{E7CBF967-10A5-4C83-92D5-5113DE1AEDA1}">
  <ds:schemaRefs>
    <ds:schemaRef ds:uri="http://schemas.microsoft.com/office/2006/metadata/properties"/>
    <ds:schemaRef ds:uri="http://schemas.microsoft.com/office/infopath/2007/PartnerControls"/>
    <ds:schemaRef ds:uri="6114ed9a-bdd0-4e87-ac8d-fc9ca8d4ee7f"/>
    <ds:schemaRef ds:uri="09aec9ac-1239-45eb-80d4-bc80fc569278"/>
  </ds:schemaRefs>
</ds:datastoreItem>
</file>

<file path=customXml/itemProps5.xml><?xml version="1.0" encoding="utf-8"?>
<ds:datastoreItem xmlns:ds="http://schemas.openxmlformats.org/officeDocument/2006/customXml" ds:itemID="{AEE38D5E-1267-427B-B56C-BAA4D47DB7EC}"/>
</file>

<file path=docProps/app.xml><?xml version="1.0" encoding="utf-8"?>
<Properties xmlns="http://schemas.openxmlformats.org/officeDocument/2006/extended-properties" xmlns:vt="http://schemas.openxmlformats.org/officeDocument/2006/docPropsVTypes">
  <Template>NHC.Report.Cover</Template>
  <TotalTime>199</TotalTime>
  <Pages>9</Pages>
  <Words>1257</Words>
  <Characters>7699</Characters>
  <Application>Microsoft Office Word</Application>
  <DocSecurity>0</DocSecurity>
  <Lines>549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Sargent</dc:creator>
  <cp:keywords/>
  <dc:description/>
  <cp:lastModifiedBy>Tess Tuxford</cp:lastModifiedBy>
  <cp:revision>10</cp:revision>
  <dcterms:created xsi:type="dcterms:W3CDTF">2026-02-08T22:37:00Z</dcterms:created>
  <dcterms:modified xsi:type="dcterms:W3CDTF">2026-02-09T03:15:00Z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3,d,6364ac48,2bf103fe,7881999,154a2c5b</vt:lpwstr>
  </property>
  <property fmtid="{D5CDD505-2E9C-101B-9397-08002B2CF9AE}" pid="3" name="ClassificationContentMarkingFooterFontProps">
    <vt:lpwstr>#000000,10,Calibri</vt:lpwstr>
  </property>
  <property fmtid="{D5CDD505-2E9C-101B-9397-08002B2CF9AE}" pid="4" name="ClassificationContentMarkingFooterText">
    <vt:lpwstr>IN CONFIDENCE-COMMERCIAL</vt:lpwstr>
  </property>
  <property fmtid="{D5CDD505-2E9C-101B-9397-08002B2CF9AE}" pid="5" name="MSIP_Label_b1b44c6a-0027-4cdf-a7a7-8f7552096157_Enabled">
    <vt:lpwstr>true</vt:lpwstr>
  </property>
  <property fmtid="{D5CDD505-2E9C-101B-9397-08002B2CF9AE}" pid="6" name="MSIP_Label_b1b44c6a-0027-4cdf-a7a7-8f7552096157_SetDate">
    <vt:lpwstr>2024-04-10T21:16:03Z</vt:lpwstr>
  </property>
  <property fmtid="{D5CDD505-2E9C-101B-9397-08002B2CF9AE}" pid="7" name="MSIP_Label_b1b44c6a-0027-4cdf-a7a7-8f7552096157_Method">
    <vt:lpwstr>Privileged</vt:lpwstr>
  </property>
  <property fmtid="{D5CDD505-2E9C-101B-9397-08002B2CF9AE}" pid="8" name="MSIP_Label_b1b44c6a-0027-4cdf-a7a7-8f7552096157_Name">
    <vt:lpwstr>IN CONFIDENCE-COMMERCIAL</vt:lpwstr>
  </property>
  <property fmtid="{D5CDD505-2E9C-101B-9397-08002B2CF9AE}" pid="9" name="MSIP_Label_b1b44c6a-0027-4cdf-a7a7-8f7552096157_SiteId">
    <vt:lpwstr>86a6f104-40bb-42f9-80b8-db92c7ff68b2</vt:lpwstr>
  </property>
  <property fmtid="{D5CDD505-2E9C-101B-9397-08002B2CF9AE}" pid="10" name="MSIP_Label_b1b44c6a-0027-4cdf-a7a7-8f7552096157_ActionId">
    <vt:lpwstr>d33cd293-b9e5-4ff9-8685-7edaf7203671</vt:lpwstr>
  </property>
  <property fmtid="{D5CDD505-2E9C-101B-9397-08002B2CF9AE}" pid="11" name="MSIP_Label_b1b44c6a-0027-4cdf-a7a7-8f7552096157_ContentBits">
    <vt:lpwstr>2</vt:lpwstr>
  </property>
  <property fmtid="{D5CDD505-2E9C-101B-9397-08002B2CF9AE}" pid="12" name="ContentTypeId">
    <vt:lpwstr>0x0101006B5CB944A28D564EBDF1A10B9CD8CAC400C9324A47E112B54D98C81D80D4EE0912</vt:lpwstr>
  </property>
  <property fmtid="{D5CDD505-2E9C-101B-9397-08002B2CF9AE}" pid="13" name="_dlc_DocIdItemGuid">
    <vt:lpwstr>5f7e3e36-c3eb-4ad5-b8ee-aa31f8f1a77b</vt:lpwstr>
  </property>
  <property fmtid="{D5CDD505-2E9C-101B-9397-08002B2CF9AE}" pid="14" name="_dlc_DocId">
    <vt:lpwstr>NDRP-255387096-14954</vt:lpwstr>
  </property>
  <property fmtid="{D5CDD505-2E9C-101B-9397-08002B2CF9AE}" pid="15" name="_dlc_DocIdUrl">
    <vt:lpwstr>https://eqcnz.sharepoint.com/sites/DMSNDRaP/_layouts/15/DocIdRedir.aspx?ID=NDRP-255387096-14954, NDRP-255387096-14954</vt:lpwstr>
  </property>
  <property fmtid="{D5CDD505-2E9C-101B-9397-08002B2CF9AE}" pid="16" name="MediaServiceImageTags">
    <vt:lpwstr/>
  </property>
</Properties>
</file>